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7.75pt;margin-top:48.069984pt;width:519.9500pt;height:724.65pt;mso-position-horizontal-relative:page;mso-position-vertical-relative:page;z-index:-8848" coordorigin="755,961" coordsize="10399,14493">
            <v:group style="position:absolute;left:761;top:967;width:10387;height:2" coordorigin="761,967" coordsize="10387,2">
              <v:shape style="position:absolute;left:761;top:967;width:10387;height:2" coordorigin="761,967" coordsize="10387,0" path="m761,967l11148,967e" filled="false" stroked="true" strokeweight=".580pt" strokecolor="#000000">
                <v:path arrowok="t"/>
              </v:shape>
            </v:group>
            <v:group style="position:absolute;left:766;top:972;width:2;height:14472" coordorigin="766,972" coordsize="2,14472">
              <v:shape style="position:absolute;left:766;top:972;width:2;height:14472" coordorigin="766,972" coordsize="0,14472" path="m766,972l766,15444e" filled="false" stroked="true" strokeweight=".580pt" strokecolor="#000000">
                <v:path arrowok="t"/>
              </v:shape>
            </v:group>
            <v:group style="position:absolute;left:11143;top:972;width:2;height:14472" coordorigin="11143,972" coordsize="2,14472">
              <v:shape style="position:absolute;left:11143;top:972;width:2;height:14472" coordorigin="11143,972" coordsize="0,14472" path="m11143,972l11143,15444e" filled="false" stroked="true" strokeweight=".579980pt" strokecolor="#000000">
                <v:path arrowok="t"/>
              </v:shape>
            </v:group>
            <v:group style="position:absolute;left:761;top:15448;width:10387;height:2" coordorigin="761,15448" coordsize="10387,2">
              <v:shape style="position:absolute;left:761;top:15448;width:10387;height:2" coordorigin="761,15448" coordsize="10387,0" path="m761,15448l11148,15448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Heading1"/>
        <w:spacing w:line="240" w:lineRule="auto" w:before="75"/>
        <w:ind w:left="6" w:right="0" w:firstLine="0"/>
        <w:jc w:val="center"/>
        <w:rPr>
          <w:b w:val="0"/>
          <w:bCs w:val="0"/>
        </w:rPr>
      </w:pPr>
      <w:r>
        <w:rPr>
          <w:spacing w:val="-1"/>
        </w:rPr>
        <w:t>CONTRAT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LOCATION</w:t>
      </w:r>
      <w:r>
        <w:rPr>
          <w:spacing w:val="-8"/>
        </w:rPr>
        <w:t> </w:t>
      </w:r>
      <w:r>
        <w:rPr>
          <w:spacing w:val="-1"/>
        </w:rPr>
        <w:t>OU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COLOCATION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LOGEMENT</w:t>
      </w:r>
      <w:r>
        <w:rPr>
          <w:spacing w:val="-8"/>
        </w:rPr>
        <w:t> </w:t>
      </w:r>
      <w:r>
        <w:rPr/>
        <w:t>MEUBLE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316" w:lineRule="auto"/>
        <w:ind w:left="667" w:right="661"/>
        <w:jc w:val="center"/>
      </w:pPr>
      <w:r>
        <w:rPr>
          <w:spacing w:val="-1"/>
        </w:rPr>
        <w:t>(Soumis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5"/>
        </w:rPr>
        <w:t> </w:t>
      </w:r>
      <w:r>
        <w:rPr>
          <w:spacing w:val="-1"/>
        </w:rPr>
        <w:t>titre</w:t>
      </w:r>
      <w:r>
        <w:rPr>
          <w:spacing w:val="-5"/>
        </w:rPr>
        <w:t> </w:t>
      </w:r>
      <w:r>
        <w:rPr/>
        <w:t>Ier</w:t>
      </w:r>
      <w:r>
        <w:rPr>
          <w:spacing w:val="-5"/>
        </w:rPr>
        <w:t> </w:t>
      </w:r>
      <w:r>
        <w:rPr>
          <w:spacing w:val="-1"/>
        </w:rPr>
        <w:t>bis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loi</w:t>
      </w:r>
      <w:r>
        <w:rPr>
          <w:spacing w:val="-3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juillet</w:t>
      </w:r>
      <w:r>
        <w:rPr>
          <w:spacing w:val="-5"/>
        </w:rPr>
        <w:t> </w:t>
      </w:r>
      <w:r>
        <w:rPr>
          <w:spacing w:val="-1"/>
        </w:rPr>
        <w:t>1989</w:t>
      </w:r>
      <w:r>
        <w:rPr>
          <w:spacing w:val="-5"/>
        </w:rPr>
        <w:t> </w:t>
      </w:r>
      <w:r>
        <w:rPr>
          <w:spacing w:val="-1"/>
        </w:rPr>
        <w:t>tendant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1"/>
        </w:rPr>
        <w:t>améliorer</w:t>
      </w:r>
      <w:r>
        <w:rPr>
          <w:spacing w:val="-6"/>
        </w:rPr>
        <w:t> </w:t>
      </w:r>
      <w:r>
        <w:rPr>
          <w:spacing w:val="-1"/>
        </w:rPr>
        <w:t>les</w:t>
      </w:r>
      <w:r>
        <w:rPr>
          <w:spacing w:val="-3"/>
        </w:rPr>
        <w:t> </w:t>
      </w:r>
      <w:r>
        <w:rPr>
          <w:spacing w:val="-1"/>
        </w:rPr>
        <w:t>rapports</w:t>
      </w:r>
      <w:r>
        <w:rPr>
          <w:spacing w:val="-3"/>
        </w:rPr>
        <w:t> </w:t>
      </w:r>
      <w:r>
        <w:rPr/>
        <w:t>locatifs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portant</w:t>
      </w:r>
      <w:r>
        <w:rPr>
          <w:spacing w:val="-4"/>
        </w:rPr>
        <w:t> </w:t>
      </w:r>
      <w:r>
        <w:rPr>
          <w:spacing w:val="-1"/>
        </w:rPr>
        <w:t>modification</w:t>
      </w:r>
      <w:r>
        <w:rPr>
          <w:spacing w:val="82"/>
          <w:w w:val="9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color w:val="336699"/>
          <w:spacing w:val="-4"/>
        </w:rPr>
      </w:r>
      <w:hyperlink r:id="rId6">
        <w:r>
          <w:rPr>
            <w:color w:val="336699"/>
            <w:spacing w:val="-1"/>
            <w:u w:val="single" w:color="336699"/>
          </w:rPr>
          <w:t>loi</w:t>
        </w:r>
        <w:r>
          <w:rPr>
            <w:color w:val="336699"/>
            <w:spacing w:val="-4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n°</w:t>
        </w:r>
        <w:r>
          <w:rPr>
            <w:color w:val="336699"/>
            <w:spacing w:val="-4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86-1290</w:t>
        </w:r>
        <w:r>
          <w:rPr>
            <w:color w:val="336699"/>
            <w:spacing w:val="-4"/>
            <w:u w:val="single" w:color="336699"/>
          </w:rPr>
          <w:t> </w:t>
        </w:r>
        <w:r>
          <w:rPr>
            <w:color w:val="336699"/>
            <w:u w:val="single" w:color="336699"/>
          </w:rPr>
          <w:t>du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u w:val="single" w:color="336699"/>
          </w:rPr>
          <w:t>23</w:t>
        </w:r>
        <w:r>
          <w:rPr>
            <w:color w:val="336699"/>
            <w:spacing w:val="-4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décembre</w:t>
        </w:r>
        <w:r>
          <w:rPr>
            <w:color w:val="336699"/>
            <w:spacing w:val="-4"/>
            <w:u w:val="single" w:color="336699"/>
          </w:rPr>
          <w:t> </w:t>
        </w:r>
        <w:r>
          <w:rPr>
            <w:color w:val="336699"/>
            <w:u w:val="single" w:color="336699"/>
          </w:rPr>
          <w:t>1986</w:t>
        </w:r>
        <w:r>
          <w:rPr>
            <w:color w:val="336699"/>
          </w:rPr>
        </w:r>
      </w:hyperlink>
      <w:r>
        <w:rPr/>
        <w:t>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18" w:lineRule="auto" w:before="75"/>
        <w:ind w:right="318"/>
        <w:jc w:val="left"/>
      </w:pPr>
      <w:r>
        <w:rPr>
          <w:rFonts w:ascii="Arial" w:hAnsi="Arial"/>
          <w:b/>
          <w:spacing w:val="-1"/>
        </w:rPr>
        <w:t>Champ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spacing w:val="-1"/>
        </w:rPr>
        <w:t>du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  <w:spacing w:val="-1"/>
        </w:rPr>
        <w:t>contrat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spacing w:val="-1"/>
        </w:rPr>
        <w:t>type</w:t>
      </w:r>
      <w:r>
        <w:rPr>
          <w:rFonts w:ascii="Arial" w:hAnsi="Arial"/>
          <w:b/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3"/>
        </w:rPr>
        <w:t> </w:t>
      </w:r>
      <w:r>
        <w:rPr>
          <w:spacing w:val="-1"/>
        </w:rPr>
        <w:t>présent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>
          <w:spacing w:val="-1"/>
        </w:rPr>
        <w:t>applicable</w:t>
      </w:r>
      <w:r>
        <w:rPr>
          <w:spacing w:val="-6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locations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aux</w:t>
      </w:r>
      <w:r>
        <w:rPr>
          <w:spacing w:val="-4"/>
        </w:rPr>
        <w:t> </w:t>
      </w:r>
      <w:r>
        <w:rPr/>
        <w:t>colocations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logement</w:t>
      </w:r>
      <w:r>
        <w:rPr>
          <w:spacing w:val="64"/>
          <w:w w:val="99"/>
        </w:rPr>
        <w:t> </w:t>
      </w:r>
      <w:r>
        <w:rPr>
          <w:spacing w:val="-1"/>
        </w:rPr>
        <w:t>meublé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qui</w:t>
      </w:r>
      <w:r>
        <w:rPr>
          <w:spacing w:val="-4"/>
        </w:rPr>
        <w:t> </w:t>
      </w:r>
      <w:r>
        <w:rPr/>
        <w:t>constitue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résidence</w:t>
      </w:r>
      <w:r>
        <w:rPr>
          <w:spacing w:val="-6"/>
        </w:rPr>
        <w:t> </w:t>
      </w:r>
      <w:r>
        <w:rPr>
          <w:spacing w:val="-1"/>
        </w:rPr>
        <w:t>principale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2"/>
        </w:rPr>
        <w:t>preneur,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l'exception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212" w:right="0" w:firstLine="0"/>
        <w:jc w:val="left"/>
      </w:pP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colocations</w:t>
      </w:r>
      <w:r>
        <w:rPr>
          <w:spacing w:val="-7"/>
        </w:rPr>
        <w:t> </w:t>
      </w:r>
      <w:r>
        <w:rPr>
          <w:spacing w:val="-1"/>
        </w:rPr>
        <w:t>formalisées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conclusion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plusieurs</w:t>
      </w:r>
      <w:r>
        <w:rPr>
          <w:spacing w:val="-5"/>
        </w:rPr>
        <w:t> </w:t>
      </w:r>
      <w:r>
        <w:rPr>
          <w:spacing w:val="-1"/>
        </w:rPr>
        <w:t>contrats</w:t>
      </w:r>
      <w:r>
        <w:rPr>
          <w:spacing w:val="-4"/>
        </w:rPr>
        <w:t> </w:t>
      </w:r>
      <w:r>
        <w:rPr>
          <w:spacing w:val="-1"/>
        </w:rPr>
        <w:t>entre</w:t>
      </w:r>
      <w:r>
        <w:rPr>
          <w:spacing w:val="-5"/>
        </w:rPr>
        <w:t> </w:t>
      </w:r>
      <w:r>
        <w:rPr>
          <w:spacing w:val="-1"/>
        </w:rPr>
        <w:t>les</w:t>
      </w:r>
      <w:r>
        <w:rPr>
          <w:spacing w:val="-5"/>
        </w:rPr>
        <w:t> </w:t>
      </w:r>
      <w:r>
        <w:rPr>
          <w:spacing w:val="-1"/>
        </w:rPr>
        <w:t>locataires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69" w:after="0"/>
        <w:ind w:left="212" w:right="604" w:firstLine="0"/>
        <w:jc w:val="left"/>
      </w:pP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locations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logement</w:t>
      </w:r>
      <w:r>
        <w:rPr>
          <w:spacing w:val="-7"/>
        </w:rPr>
        <w:t> </w:t>
      </w:r>
      <w:r>
        <w:rPr>
          <w:spacing w:val="-1"/>
        </w:rPr>
        <w:t>appartenant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>
          <w:spacing w:val="-1"/>
        </w:rPr>
        <w:t>organisme</w:t>
      </w:r>
      <w:r>
        <w:rPr>
          <w:spacing w:val="-4"/>
        </w:rPr>
        <w:t> </w:t>
      </w:r>
      <w:r>
        <w:rPr/>
        <w:t>d'habitation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loyer</w:t>
      </w:r>
      <w:r>
        <w:rPr>
          <w:spacing w:val="-6"/>
        </w:rPr>
        <w:t> </w:t>
      </w:r>
      <w:r>
        <w:rPr>
          <w:spacing w:val="-1"/>
        </w:rPr>
        <w:t>modéré</w:t>
      </w:r>
      <w:r>
        <w:rPr>
          <w:spacing w:val="-7"/>
        </w:rPr>
        <w:t> </w:t>
      </w:r>
      <w:r>
        <w:rPr>
          <w:spacing w:val="1"/>
        </w:rPr>
        <w:t>et</w:t>
      </w:r>
      <w:r>
        <w:rPr>
          <w:spacing w:val="-7"/>
        </w:rPr>
        <w:t> </w:t>
      </w:r>
      <w:r>
        <w:rPr>
          <w:spacing w:val="-1"/>
        </w:rPr>
        <w:t>faisant</w:t>
      </w:r>
      <w:r>
        <w:rPr>
          <w:spacing w:val="-6"/>
        </w:rPr>
        <w:t> </w:t>
      </w:r>
      <w:r>
        <w:rPr>
          <w:spacing w:val="-1"/>
        </w:rPr>
        <w:t>l'objet</w:t>
      </w:r>
      <w:r>
        <w:rPr>
          <w:spacing w:val="-7"/>
        </w:rPr>
        <w:t> </w:t>
      </w:r>
      <w:r>
        <w:rPr>
          <w:spacing w:val="-1"/>
        </w:rPr>
        <w:t>d'une</w:t>
      </w:r>
      <w:r>
        <w:rPr>
          <w:spacing w:val="-6"/>
        </w:rPr>
        <w:t> </w:t>
      </w:r>
      <w:r>
        <w:rPr>
          <w:spacing w:val="-1"/>
        </w:rPr>
        <w:t>convention</w:t>
      </w:r>
      <w:r>
        <w:rPr>
          <w:spacing w:val="66"/>
          <w:w w:val="99"/>
        </w:rPr>
        <w:t> </w:t>
      </w:r>
      <w:r>
        <w:rPr>
          <w:spacing w:val="-1"/>
        </w:rPr>
        <w:t>passée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application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</w:t>
      </w:r>
      <w:hyperlink r:id="rId7">
        <w:r>
          <w:rPr>
            <w:spacing w:val="-1"/>
          </w:rPr>
          <w:t>'</w:t>
        </w:r>
        <w:r>
          <w:rPr>
            <w:color w:val="336699"/>
          </w:rPr>
        </w:r>
        <w:r>
          <w:rPr>
            <w:color w:val="336699"/>
            <w:spacing w:val="-1"/>
            <w:u w:val="single" w:color="336699"/>
          </w:rPr>
          <w:t>article</w:t>
        </w:r>
        <w:r>
          <w:rPr>
            <w:color w:val="336699"/>
            <w:spacing w:val="-6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L.351-2</w:t>
        </w:r>
        <w:r>
          <w:rPr>
            <w:color w:val="336699"/>
            <w:spacing w:val="-6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du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code</w:t>
        </w:r>
        <w:r>
          <w:rPr>
            <w:color w:val="336699"/>
            <w:spacing w:val="-6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de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u w:val="single" w:color="336699"/>
          </w:rPr>
          <w:t>la</w:t>
        </w:r>
        <w:r>
          <w:rPr>
            <w:color w:val="336699"/>
            <w:spacing w:val="-9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construction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u w:val="single" w:color="336699"/>
          </w:rPr>
          <w:t>et</w:t>
        </w:r>
        <w:r>
          <w:rPr>
            <w:color w:val="336699"/>
            <w:spacing w:val="-6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de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u w:val="single" w:color="336699"/>
          </w:rPr>
          <w:t>l'habitation</w:t>
        </w:r>
        <w:r>
          <w:rPr>
            <w:color w:val="336699"/>
          </w:rPr>
        </w:r>
        <w:r>
          <w:rPr/>
          <w:t>.</w:t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317" w:lineRule="auto" w:before="75"/>
        <w:ind w:right="463"/>
        <w:jc w:val="left"/>
      </w:pPr>
      <w:r>
        <w:rPr>
          <w:rFonts w:ascii="Arial" w:hAnsi="Arial" w:cs="Arial" w:eastAsia="Arial"/>
          <w:b/>
          <w:bCs/>
          <w:spacing w:val="-1"/>
        </w:rPr>
        <w:t>Modalités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  <w:spacing w:val="-1"/>
        </w:rPr>
        <w:t>d'application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  <w:b/>
          <w:bCs/>
          <w:spacing w:val="-1"/>
        </w:rPr>
        <w:t>du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  <w:b/>
          <w:bCs/>
          <w:spacing w:val="-1"/>
        </w:rPr>
        <w:t>contrat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  <w:b/>
          <w:bCs/>
          <w:spacing w:val="-1"/>
        </w:rPr>
        <w:t>type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3"/>
        </w:rPr>
        <w:t> </w:t>
      </w:r>
      <w:r>
        <w:rPr>
          <w:spacing w:val="-1"/>
        </w:rPr>
        <w:t>régime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droit</w:t>
      </w:r>
      <w:r>
        <w:rPr>
          <w:spacing w:val="-6"/>
        </w:rPr>
        <w:t> </w:t>
      </w:r>
      <w:r>
        <w:rPr>
          <w:spacing w:val="-1"/>
        </w:rPr>
        <w:t>commun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matière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baux</w:t>
      </w:r>
      <w:r>
        <w:rPr>
          <w:spacing w:val="-4"/>
        </w:rPr>
        <w:t> </w:t>
      </w:r>
      <w:r>
        <w:rPr>
          <w:spacing w:val="-1"/>
        </w:rPr>
        <w:t>d'habitation</w:t>
      </w:r>
      <w:r>
        <w:rPr>
          <w:spacing w:val="-6"/>
        </w:rPr>
        <w:t> </w:t>
      </w:r>
      <w:r>
        <w:rPr/>
        <w:t>est</w:t>
      </w:r>
      <w:r>
        <w:rPr>
          <w:spacing w:val="-6"/>
        </w:rPr>
        <w:t> </w:t>
      </w:r>
      <w:r>
        <w:rPr>
          <w:spacing w:val="-1"/>
        </w:rPr>
        <w:t>défini</w:t>
      </w:r>
      <w:r>
        <w:rPr>
          <w:spacing w:val="80"/>
          <w:w w:val="99"/>
        </w:rPr>
        <w:t> </w:t>
      </w:r>
      <w:r>
        <w:rPr>
          <w:spacing w:val="-1"/>
        </w:rPr>
        <w:t>principalement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color w:val="336699"/>
          <w:spacing w:val="-4"/>
        </w:rPr>
      </w:r>
      <w:hyperlink r:id="rId8">
        <w:r>
          <w:rPr>
            <w:color w:val="336699"/>
            <w:spacing w:val="-1"/>
            <w:u w:val="single" w:color="336699"/>
          </w:rPr>
          <w:t>loi</w:t>
        </w:r>
        <w:r>
          <w:rPr>
            <w:color w:val="336699"/>
            <w:spacing w:val="-4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n°</w:t>
        </w:r>
        <w:r>
          <w:rPr>
            <w:color w:val="336699"/>
            <w:spacing w:val="-4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89-462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u w:val="single" w:color="336699"/>
          </w:rPr>
          <w:t>du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u w:val="single" w:color="336699"/>
          </w:rPr>
          <w:t>6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spacing w:val="-1"/>
            <w:u w:val="single" w:color="336699"/>
          </w:rPr>
          <w:t>juillet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u w:val="single" w:color="336699"/>
          </w:rPr>
          <w:t>1989</w:t>
        </w:r>
        <w:r>
          <w:rPr>
            <w:color w:val="336699"/>
            <w:spacing w:val="-5"/>
            <w:u w:val="single" w:color="336699"/>
          </w:rPr>
          <w:t> </w:t>
        </w:r>
        <w:r>
          <w:rPr>
            <w:color w:val="336699"/>
            <w:spacing w:val="-5"/>
          </w:rPr>
        </w:r>
      </w:hyperlink>
      <w:r>
        <w:rPr/>
        <w:t>tendant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améliorer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>
          <w:spacing w:val="-1"/>
        </w:rPr>
        <w:t>rapports</w:t>
      </w:r>
      <w:r>
        <w:rPr>
          <w:spacing w:val="-4"/>
        </w:rPr>
        <w:t> </w:t>
      </w:r>
      <w:r>
        <w:rPr/>
        <w:t>locatifs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portant</w:t>
      </w:r>
      <w:r>
        <w:rPr>
          <w:spacing w:val="-5"/>
        </w:rPr>
        <w:t> </w:t>
      </w:r>
      <w:r>
        <w:rPr/>
        <w:t>modification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63"/>
          <w:w w:val="99"/>
        </w:rPr>
        <w:t> </w:t>
      </w:r>
      <w:r>
        <w:rPr>
          <w:spacing w:val="-1"/>
        </w:rPr>
        <w:t>loi</w:t>
      </w:r>
      <w:r>
        <w:rPr>
          <w:spacing w:val="-5"/>
        </w:rPr>
        <w:t> </w:t>
      </w:r>
      <w:r>
        <w:rPr>
          <w:spacing w:val="-1"/>
        </w:rPr>
        <w:t>n°</w:t>
      </w:r>
      <w:r>
        <w:rPr>
          <w:spacing w:val="-4"/>
        </w:rPr>
        <w:t> </w:t>
      </w:r>
      <w:r>
        <w:rPr>
          <w:spacing w:val="-1"/>
        </w:rPr>
        <w:t>86-1290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23</w:t>
      </w:r>
      <w:r>
        <w:rPr>
          <w:spacing w:val="-5"/>
        </w:rPr>
        <w:t> </w:t>
      </w:r>
      <w:r>
        <w:rPr>
          <w:spacing w:val="-1"/>
        </w:rPr>
        <w:t>décembre</w:t>
      </w:r>
      <w:r>
        <w:rPr>
          <w:spacing w:val="-5"/>
        </w:rPr>
        <w:t> </w:t>
      </w:r>
      <w:r>
        <w:rPr/>
        <w:t>1986.</w:t>
      </w:r>
      <w:r>
        <w:rPr>
          <w:spacing w:val="-5"/>
        </w:rPr>
        <w:t> </w:t>
      </w:r>
      <w:r>
        <w:rPr>
          <w:spacing w:val="-1"/>
        </w:rPr>
        <w:t>L'ensemble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ces</w:t>
      </w:r>
      <w:r>
        <w:rPr>
          <w:spacing w:val="-4"/>
        </w:rPr>
        <w:t> </w:t>
      </w:r>
      <w:r>
        <w:rPr>
          <w:spacing w:val="-1"/>
        </w:rPr>
        <w:t>dispositions</w:t>
      </w:r>
      <w:r>
        <w:rPr>
          <w:spacing w:val="-5"/>
        </w:rPr>
        <w:t> </w:t>
      </w:r>
      <w:r>
        <w:rPr/>
        <w:t>étant</w:t>
      </w:r>
      <w:r>
        <w:rPr>
          <w:spacing w:val="-5"/>
        </w:rPr>
        <w:t> </w:t>
      </w:r>
      <w:r>
        <w:rPr>
          <w:spacing w:val="-1"/>
        </w:rPr>
        <w:t>d'ordre</w:t>
      </w:r>
      <w:r>
        <w:rPr>
          <w:spacing w:val="-5"/>
        </w:rPr>
        <w:t> </w:t>
      </w:r>
      <w:r>
        <w:rPr/>
        <w:t>public,</w:t>
      </w:r>
      <w:r>
        <w:rPr>
          <w:spacing w:val="-5"/>
        </w:rPr>
        <w:t> </w:t>
      </w:r>
      <w:r>
        <w:rPr>
          <w:spacing w:val="-1"/>
        </w:rPr>
        <w:t>elles</w:t>
      </w:r>
      <w:r>
        <w:rPr>
          <w:spacing w:val="-7"/>
        </w:rPr>
        <w:t> </w:t>
      </w:r>
      <w:r>
        <w:rPr>
          <w:spacing w:val="-1"/>
        </w:rPr>
        <w:t>s'imposent</w:t>
      </w:r>
      <w:r>
        <w:rPr>
          <w:spacing w:val="-6"/>
        </w:rPr>
        <w:t> </w:t>
      </w:r>
      <w:r>
        <w:rPr/>
        <w:t>aux </w:t>
      </w:r>
      <w:r>
        <w:rPr>
          <w:spacing w:val="-1"/>
        </w:rPr>
        <w:t>parties</w:t>
      </w:r>
      <w:r>
        <w:rPr>
          <w:spacing w:val="92"/>
          <w:w w:val="99"/>
        </w:rPr>
        <w:t> </w:t>
      </w:r>
      <w:r>
        <w:rPr>
          <w:spacing w:val="-1"/>
        </w:rPr>
        <w:t>qui,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principe,</w:t>
      </w:r>
      <w:r>
        <w:rPr>
          <w:spacing w:val="-6"/>
        </w:rPr>
        <w:t> </w:t>
      </w:r>
      <w:r>
        <w:rPr/>
        <w:t>ne</w:t>
      </w:r>
      <w:r>
        <w:rPr>
          <w:spacing w:val="-5"/>
        </w:rPr>
        <w:t> </w:t>
      </w:r>
      <w:r>
        <w:rPr>
          <w:spacing w:val="-1"/>
        </w:rPr>
        <w:t>peuvent</w:t>
      </w:r>
      <w:r>
        <w:rPr>
          <w:spacing w:val="-6"/>
        </w:rPr>
        <w:t> </w:t>
      </w:r>
      <w:r>
        <w:rPr>
          <w:spacing w:val="-1"/>
        </w:rPr>
        <w:t>pas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1"/>
        </w:rPr>
        <w:t>renoncer.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En</w:t>
      </w:r>
      <w:r>
        <w:rPr>
          <w:spacing w:val="-9"/>
        </w:rPr>
        <w:t> </w:t>
      </w:r>
      <w:r>
        <w:rPr>
          <w:spacing w:val="-1"/>
        </w:rPr>
        <w:t>conséquence</w:t>
      </w:r>
      <w:r>
        <w:rPr>
          <w:spacing w:val="-8"/>
        </w:rPr>
        <w:t> </w:t>
      </w:r>
      <w:r>
        <w:rPr/>
        <w:t>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0" w:after="0"/>
        <w:ind w:left="212" w:right="820" w:firstLine="0"/>
        <w:jc w:val="left"/>
      </w:pPr>
      <w:r>
        <w:rPr/>
        <w:t>le</w:t>
      </w:r>
      <w:r>
        <w:rPr>
          <w:spacing w:val="-6"/>
        </w:rPr>
        <w:t> </w:t>
      </w:r>
      <w:r>
        <w:rPr>
          <w:spacing w:val="-1"/>
        </w:rPr>
        <w:t>présent</w:t>
      </w:r>
      <w:r>
        <w:rPr>
          <w:spacing w:val="-7"/>
        </w:rPr>
        <w:t> </w:t>
      </w:r>
      <w:r>
        <w:rPr>
          <w:spacing w:val="-1"/>
        </w:rPr>
        <w:t>contrat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>
          <w:spacing w:val="-1"/>
        </w:rPr>
        <w:t>contient</w:t>
      </w:r>
      <w:r>
        <w:rPr>
          <w:spacing w:val="-6"/>
        </w:rPr>
        <w:t> </w:t>
      </w:r>
      <w:r>
        <w:rPr>
          <w:spacing w:val="-1"/>
        </w:rPr>
        <w:t>uniquement</w:t>
      </w:r>
      <w:r>
        <w:rPr>
          <w:spacing w:val="-6"/>
        </w:rPr>
        <w:t> </w:t>
      </w:r>
      <w:r>
        <w:rPr/>
        <w:t>les</w:t>
      </w:r>
      <w:r>
        <w:rPr>
          <w:spacing w:val="-4"/>
        </w:rPr>
        <w:t> </w:t>
      </w:r>
      <w:r>
        <w:rPr>
          <w:spacing w:val="-1"/>
        </w:rPr>
        <w:t>clauses</w:t>
      </w:r>
      <w:r>
        <w:rPr>
          <w:spacing w:val="-4"/>
        </w:rPr>
        <w:t> </w:t>
      </w:r>
      <w:r>
        <w:rPr>
          <w:spacing w:val="-1"/>
        </w:rPr>
        <w:t>essentielles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5"/>
        </w:rPr>
        <w:t> </w:t>
      </w:r>
      <w:r>
        <w:rPr>
          <w:spacing w:val="-1"/>
        </w:rPr>
        <w:t>dont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législation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la</w:t>
      </w:r>
      <w:r>
        <w:rPr>
          <w:spacing w:val="71"/>
          <w:w w:val="99"/>
        </w:rPr>
        <w:t> </w:t>
      </w:r>
      <w:r>
        <w:rPr>
          <w:spacing w:val="-1"/>
        </w:rPr>
        <w:t>réglementation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vigueur</w:t>
      </w:r>
      <w:r>
        <w:rPr>
          <w:spacing w:val="-4"/>
        </w:rPr>
        <w:t> </w:t>
      </w:r>
      <w:r>
        <w:rPr>
          <w:spacing w:val="1"/>
        </w:rPr>
        <w:t>au</w:t>
      </w:r>
      <w:r>
        <w:rPr>
          <w:spacing w:val="-6"/>
        </w:rPr>
        <w:t> </w:t>
      </w:r>
      <w:r>
        <w:rPr>
          <w:spacing w:val="-1"/>
        </w:rPr>
        <w:t>jour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sa</w:t>
      </w:r>
      <w:r>
        <w:rPr>
          <w:spacing w:val="-6"/>
        </w:rPr>
        <w:t> </w:t>
      </w:r>
      <w:r>
        <w:rPr>
          <w:spacing w:val="-1"/>
        </w:rPr>
        <w:t>publication</w:t>
      </w:r>
      <w:r>
        <w:rPr>
          <w:spacing w:val="-6"/>
        </w:rPr>
        <w:t> </w:t>
      </w:r>
      <w:r>
        <w:rPr>
          <w:spacing w:val="-1"/>
        </w:rPr>
        <w:t>imposent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mention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parties</w:t>
      </w:r>
      <w:r>
        <w:rPr>
          <w:spacing w:val="-4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1"/>
        </w:rPr>
        <w:t>contrat.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>
          <w:spacing w:val="-1"/>
        </w:rPr>
        <w:t>appartient</w:t>
      </w:r>
      <w:r>
        <w:rPr>
          <w:spacing w:val="76"/>
          <w:w w:val="99"/>
        </w:rPr>
        <w:t> </w:t>
      </w:r>
      <w:r>
        <w:rPr>
          <w:spacing w:val="-1"/>
        </w:rPr>
        <w:t>cependant</w:t>
      </w:r>
      <w:r>
        <w:rPr>
          <w:spacing w:val="-6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parties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s'assurer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dispositions</w:t>
      </w:r>
      <w:r>
        <w:rPr>
          <w:spacing w:val="-6"/>
        </w:rPr>
        <w:t> </w:t>
      </w:r>
      <w:r>
        <w:rPr>
          <w:spacing w:val="-1"/>
        </w:rPr>
        <w:t>applicables</w:t>
      </w:r>
      <w:r>
        <w:rPr>
          <w:spacing w:val="-4"/>
        </w:rPr>
        <w:t> </w:t>
      </w:r>
      <w:r>
        <w:rPr>
          <w:spacing w:val="-1"/>
        </w:rPr>
        <w:t>au</w:t>
      </w:r>
      <w:r>
        <w:rPr>
          <w:spacing w:val="-7"/>
        </w:rPr>
        <w:t> </w:t>
      </w:r>
      <w:r>
        <w:rPr>
          <w:spacing w:val="-1"/>
        </w:rPr>
        <w:t>jour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conclusion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>
          <w:spacing w:val="-1"/>
        </w:rPr>
        <w:t>contrat.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2" w:after="0"/>
        <w:ind w:left="212" w:right="478" w:firstLine="0"/>
        <w:jc w:val="both"/>
      </w:pPr>
      <w:r>
        <w:rPr>
          <w:spacing w:val="-1"/>
        </w:rPr>
        <w:t>au-delà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ces</w:t>
      </w:r>
      <w:r>
        <w:rPr>
          <w:spacing w:val="-4"/>
        </w:rPr>
        <w:t> </w:t>
      </w:r>
      <w:r>
        <w:rPr>
          <w:spacing w:val="-1"/>
        </w:rPr>
        <w:t>clauses,</w:t>
      </w:r>
      <w:r>
        <w:rPr>
          <w:spacing w:val="-6"/>
        </w:rPr>
        <w:t> </w:t>
      </w:r>
      <w:r>
        <w:rPr>
          <w:spacing w:val="-1"/>
        </w:rPr>
        <w:t>les</w:t>
      </w:r>
      <w:r>
        <w:rPr>
          <w:spacing w:val="-6"/>
        </w:rPr>
        <w:t> </w:t>
      </w:r>
      <w:r>
        <w:rPr>
          <w:spacing w:val="-1"/>
        </w:rPr>
        <w:t>parties</w:t>
      </w:r>
      <w:r>
        <w:rPr>
          <w:spacing w:val="-4"/>
        </w:rPr>
        <w:t> </w:t>
      </w:r>
      <w:r>
        <w:rPr>
          <w:spacing w:val="-1"/>
        </w:rPr>
        <w:t>sont</w:t>
      </w:r>
      <w:r>
        <w:rPr>
          <w:spacing w:val="-6"/>
        </w:rPr>
        <w:t> </w:t>
      </w:r>
      <w:r>
        <w:rPr>
          <w:spacing w:val="-1"/>
        </w:rPr>
        <w:t>également</w:t>
      </w:r>
      <w:r>
        <w:rPr>
          <w:spacing w:val="-6"/>
        </w:rPr>
        <w:t> </w:t>
      </w:r>
      <w:r>
        <w:rPr>
          <w:spacing w:val="-1"/>
        </w:rPr>
        <w:t>soumises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l'ensemble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dispositions</w:t>
      </w:r>
      <w:r>
        <w:rPr>
          <w:spacing w:val="-5"/>
        </w:rPr>
        <w:t> </w:t>
      </w:r>
      <w:r>
        <w:rPr>
          <w:spacing w:val="-1"/>
        </w:rPr>
        <w:t>légales</w:t>
      </w:r>
      <w:r>
        <w:rPr>
          <w:spacing w:val="3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réglementaires</w:t>
      </w:r>
      <w:r>
        <w:rPr>
          <w:spacing w:val="96"/>
          <w:w w:val="99"/>
        </w:rPr>
        <w:t> </w:t>
      </w:r>
      <w:r>
        <w:rPr>
          <w:spacing w:val="-1"/>
        </w:rPr>
        <w:t>d'ordre</w:t>
      </w:r>
      <w:r>
        <w:rPr>
          <w:spacing w:val="-5"/>
        </w:rPr>
        <w:t> </w:t>
      </w:r>
      <w:r>
        <w:rPr>
          <w:spacing w:val="-1"/>
        </w:rPr>
        <w:t>public</w:t>
      </w:r>
      <w:r>
        <w:rPr>
          <w:spacing w:val="-4"/>
        </w:rPr>
        <w:t> </w:t>
      </w:r>
      <w:r>
        <w:rPr>
          <w:spacing w:val="-1"/>
        </w:rPr>
        <w:t>applicables</w:t>
      </w:r>
      <w:r>
        <w:rPr>
          <w:spacing w:val="-3"/>
        </w:rPr>
        <w:t> </w:t>
      </w:r>
      <w:r>
        <w:rPr>
          <w:spacing w:val="-1"/>
        </w:rPr>
        <w:t>aux</w:t>
      </w:r>
      <w:r>
        <w:rPr>
          <w:spacing w:val="-4"/>
        </w:rPr>
        <w:t> </w:t>
      </w:r>
      <w:r>
        <w:rPr>
          <w:spacing w:val="-1"/>
        </w:rPr>
        <w:t>baux</w:t>
      </w:r>
      <w:r>
        <w:rPr>
          <w:spacing w:val="-4"/>
        </w:rPr>
        <w:t> </w:t>
      </w:r>
      <w:r>
        <w:rPr>
          <w:spacing w:val="-1"/>
        </w:rPr>
        <w:t>d'habitation</w:t>
      </w:r>
      <w:r>
        <w:rPr>
          <w:spacing w:val="-6"/>
        </w:rPr>
        <w:t> </w:t>
      </w:r>
      <w:r>
        <w:rPr>
          <w:spacing w:val="-1"/>
        </w:rPr>
        <w:t>sans</w:t>
      </w:r>
      <w:r>
        <w:rPr>
          <w:spacing w:val="-3"/>
        </w:rPr>
        <w:t> </w:t>
      </w:r>
      <w:r>
        <w:rPr>
          <w:spacing w:val="-1"/>
        </w:rPr>
        <w:t>qu'il</w:t>
      </w:r>
      <w:r>
        <w:rPr>
          <w:spacing w:val="-6"/>
        </w:rPr>
        <w:t> </w:t>
      </w:r>
      <w:r>
        <w:rPr/>
        <w:t>soit</w:t>
      </w:r>
      <w:r>
        <w:rPr>
          <w:spacing w:val="-5"/>
        </w:rPr>
        <w:t> </w:t>
      </w:r>
      <w:r>
        <w:rPr>
          <w:spacing w:val="-1"/>
        </w:rPr>
        <w:t>nécessaire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les</w:t>
      </w:r>
      <w:r>
        <w:rPr>
          <w:spacing w:val="-6"/>
        </w:rPr>
        <w:t> </w:t>
      </w:r>
      <w:r>
        <w:rPr/>
        <w:t>faire</w:t>
      </w:r>
      <w:r>
        <w:rPr>
          <w:spacing w:val="-7"/>
        </w:rPr>
        <w:t> </w:t>
      </w:r>
      <w:r>
        <w:rPr>
          <w:spacing w:val="-1"/>
        </w:rPr>
        <w:t>figurer</w:t>
      </w:r>
      <w:r>
        <w:rPr>
          <w:spacing w:val="-5"/>
        </w:rPr>
        <w:t> </w:t>
      </w:r>
      <w:r>
        <w:rPr>
          <w:spacing w:val="-1"/>
        </w:rPr>
        <w:t>dans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contrat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qui</w:t>
      </w:r>
      <w:r>
        <w:rPr>
          <w:spacing w:val="-3"/>
        </w:rPr>
        <w:t> </w:t>
      </w:r>
      <w:r>
        <w:rPr>
          <w:spacing w:val="-2"/>
        </w:rPr>
        <w:t>sont</w:t>
      </w:r>
      <w:r>
        <w:rPr>
          <w:spacing w:val="86"/>
          <w:w w:val="99"/>
        </w:rPr>
        <w:t> </w:t>
      </w:r>
      <w:r>
        <w:rPr>
          <w:spacing w:val="-1"/>
        </w:rPr>
        <w:t>rappelées</w:t>
      </w:r>
      <w:r>
        <w:rPr>
          <w:spacing w:val="-5"/>
        </w:rPr>
        <w:t> </w:t>
      </w:r>
      <w:r>
        <w:rPr>
          <w:spacing w:val="-1"/>
        </w:rPr>
        <w:t>utilement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notice</w:t>
      </w:r>
      <w:r>
        <w:rPr>
          <w:spacing w:val="-6"/>
        </w:rPr>
        <w:t> </w:t>
      </w:r>
      <w:r>
        <w:rPr>
          <w:spacing w:val="-1"/>
        </w:rPr>
        <w:t>d'information</w:t>
      </w:r>
      <w:r>
        <w:rPr>
          <w:spacing w:val="-7"/>
        </w:rPr>
        <w:t> </w:t>
      </w:r>
      <w:r>
        <w:rPr>
          <w:spacing w:val="-1"/>
        </w:rPr>
        <w:t>qui</w:t>
      </w:r>
      <w:r>
        <w:rPr>
          <w:spacing w:val="-4"/>
        </w:rPr>
        <w:t> </w:t>
      </w:r>
      <w:r>
        <w:rPr>
          <w:spacing w:val="-1"/>
        </w:rPr>
        <w:t>doit</w:t>
      </w:r>
      <w:r>
        <w:rPr>
          <w:spacing w:val="-8"/>
        </w:rPr>
        <w:t> </w:t>
      </w:r>
      <w:r>
        <w:rPr>
          <w:spacing w:val="-1"/>
        </w:rPr>
        <w:t>être</w:t>
      </w:r>
      <w:r>
        <w:rPr>
          <w:spacing w:val="-6"/>
        </w:rPr>
        <w:t> </w:t>
      </w:r>
      <w:r>
        <w:rPr>
          <w:spacing w:val="-1"/>
        </w:rPr>
        <w:t>jointe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chaque</w:t>
      </w:r>
      <w:r>
        <w:rPr>
          <w:spacing w:val="-6"/>
        </w:rPr>
        <w:t> </w:t>
      </w:r>
      <w:r>
        <w:rPr>
          <w:spacing w:val="-1"/>
        </w:rPr>
        <w:t>contrat.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2" w:after="0"/>
        <w:ind w:left="212" w:right="318" w:firstLine="0"/>
        <w:jc w:val="left"/>
      </w:pPr>
      <w:r>
        <w:rPr>
          <w:spacing w:val="-1"/>
        </w:rPr>
        <w:t>les</w:t>
      </w:r>
      <w:r>
        <w:rPr>
          <w:spacing w:val="-5"/>
        </w:rPr>
        <w:t> </w:t>
      </w:r>
      <w:r>
        <w:rPr>
          <w:spacing w:val="-1"/>
        </w:rPr>
        <w:t>parties</w:t>
      </w:r>
      <w:r>
        <w:rPr>
          <w:spacing w:val="-4"/>
        </w:rPr>
        <w:t> </w:t>
      </w:r>
      <w:r>
        <w:rPr>
          <w:spacing w:val="-1"/>
        </w:rPr>
        <w:t>sont</w:t>
      </w:r>
      <w:r>
        <w:rPr>
          <w:spacing w:val="-7"/>
        </w:rPr>
        <w:t> </w:t>
      </w:r>
      <w:r>
        <w:rPr>
          <w:spacing w:val="-1"/>
        </w:rPr>
        <w:t>libres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prévoir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5"/>
        </w:rPr>
        <w:t> </w:t>
      </w:r>
      <w:r>
        <w:rPr>
          <w:spacing w:val="-1"/>
        </w:rPr>
        <w:t>d'autres</w:t>
      </w:r>
      <w:r>
        <w:rPr>
          <w:spacing w:val="-5"/>
        </w:rPr>
        <w:t> </w:t>
      </w:r>
      <w:r>
        <w:rPr>
          <w:spacing w:val="-1"/>
        </w:rPr>
        <w:t>clauses</w:t>
      </w:r>
      <w:r>
        <w:rPr>
          <w:spacing w:val="-5"/>
        </w:rPr>
        <w:t> </w:t>
      </w:r>
      <w:r>
        <w:rPr>
          <w:spacing w:val="-1"/>
        </w:rPr>
        <w:t>particulières,</w:t>
      </w:r>
      <w:r>
        <w:rPr>
          <w:spacing w:val="-6"/>
        </w:rPr>
        <w:t> </w:t>
      </w:r>
      <w:r>
        <w:rPr>
          <w:spacing w:val="-1"/>
        </w:rPr>
        <w:t>propres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chaque</w:t>
      </w:r>
      <w:r>
        <w:rPr>
          <w:spacing w:val="-6"/>
        </w:rPr>
        <w:t> </w:t>
      </w:r>
      <w:r>
        <w:rPr>
          <w:spacing w:val="-1"/>
        </w:rPr>
        <w:t>location,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4"/>
        </w:rPr>
        <w:t> </w:t>
      </w:r>
      <w:r>
        <w:rPr/>
        <w:t>la</w:t>
      </w:r>
      <w:r>
        <w:rPr>
          <w:spacing w:val="75"/>
          <w:w w:val="99"/>
        </w:rPr>
        <w:t> </w:t>
      </w:r>
      <w:r>
        <w:rPr>
          <w:spacing w:val="-1"/>
        </w:rPr>
        <w:t>mesure</w:t>
      </w:r>
      <w:r>
        <w:rPr>
          <w:spacing w:val="-8"/>
        </w:rPr>
        <w:t> </w:t>
      </w:r>
      <w:r>
        <w:rPr>
          <w:spacing w:val="-1"/>
        </w:rPr>
        <w:t>où</w:t>
      </w:r>
      <w:r>
        <w:rPr>
          <w:spacing w:val="-7"/>
        </w:rPr>
        <w:t> </w:t>
      </w:r>
      <w:r>
        <w:rPr/>
        <w:t>celles-ci</w:t>
      </w:r>
      <w:r>
        <w:rPr>
          <w:spacing w:val="-6"/>
        </w:rPr>
        <w:t> </w:t>
      </w:r>
      <w:r>
        <w:rPr>
          <w:spacing w:val="-1"/>
        </w:rPr>
        <w:t>sont</w:t>
      </w:r>
      <w:r>
        <w:rPr>
          <w:spacing w:val="-8"/>
        </w:rPr>
        <w:t> </w:t>
      </w:r>
      <w:r>
        <w:rPr>
          <w:spacing w:val="-1"/>
        </w:rPr>
        <w:t>conformes</w:t>
      </w:r>
      <w:r>
        <w:rPr>
          <w:spacing w:val="-6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dispositions</w:t>
      </w:r>
      <w:r>
        <w:rPr>
          <w:spacing w:val="-7"/>
        </w:rPr>
        <w:t> </w:t>
      </w:r>
      <w:r>
        <w:rPr>
          <w:spacing w:val="-1"/>
        </w:rPr>
        <w:t>législatives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réglementaires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vigueur.</w:t>
      </w:r>
      <w:r>
        <w:rPr>
          <w:spacing w:val="-7"/>
        </w:rPr>
        <w:t> </w:t>
      </w:r>
      <w:r>
        <w:rPr>
          <w:spacing w:val="-1"/>
        </w:rPr>
        <w:t>Les</w:t>
      </w:r>
      <w:r>
        <w:rPr>
          <w:spacing w:val="-6"/>
        </w:rPr>
        <w:t> </w:t>
      </w:r>
      <w:r>
        <w:rPr>
          <w:spacing w:val="-1"/>
        </w:rPr>
        <w:t>parties</w:t>
      </w:r>
      <w:r>
        <w:rPr>
          <w:spacing w:val="-5"/>
        </w:rPr>
        <w:t> </w:t>
      </w:r>
      <w:r>
        <w:rPr>
          <w:spacing w:val="-1"/>
        </w:rPr>
        <w:t>peuvent</w:t>
      </w:r>
      <w:r>
        <w:rPr>
          <w:spacing w:val="60"/>
          <w:w w:val="99"/>
        </w:rPr>
        <w:t> </w:t>
      </w:r>
      <w:r>
        <w:rPr>
          <w:spacing w:val="-1"/>
        </w:rPr>
        <w:t>également</w:t>
      </w:r>
      <w:r>
        <w:rPr>
          <w:spacing w:val="-7"/>
        </w:rPr>
        <w:t> </w:t>
      </w:r>
      <w:r>
        <w:rPr>
          <w:spacing w:val="-1"/>
        </w:rPr>
        <w:t>convenir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l'utilisation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tout</w:t>
      </w:r>
      <w:r>
        <w:rPr>
          <w:spacing w:val="-6"/>
        </w:rPr>
        <w:t> </w:t>
      </w:r>
      <w:r>
        <w:rPr/>
        <w:t>autre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>
          <w:spacing w:val="-1"/>
        </w:rPr>
        <w:t>établir</w:t>
      </w:r>
      <w:r>
        <w:rPr>
          <w:spacing w:val="-6"/>
        </w:rPr>
        <w:t> </w:t>
      </w:r>
      <w:r>
        <w:rPr>
          <w:spacing w:val="-1"/>
        </w:rPr>
        <w:t>leur</w:t>
      </w:r>
      <w:r>
        <w:rPr>
          <w:spacing w:val="-6"/>
        </w:rPr>
        <w:t> </w:t>
      </w:r>
      <w:r>
        <w:rPr>
          <w:spacing w:val="-1"/>
        </w:rPr>
        <w:t>contrat,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respect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présent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8"/>
        </w:rPr>
        <w:t> </w:t>
      </w:r>
      <w:r>
        <w:rPr>
          <w:spacing w:val="-1"/>
        </w:rPr>
        <w:t>type.</w:t>
      </w:r>
      <w:r>
        <w:rPr/>
      </w:r>
    </w:p>
    <w:p>
      <w:pPr>
        <w:spacing w:after="0" w:line="316" w:lineRule="auto"/>
        <w:jc w:val="left"/>
        <w:sectPr>
          <w:footerReference w:type="default" r:id="rId5"/>
          <w:type w:val="continuous"/>
          <w:pgSz w:w="11910" w:h="16840"/>
          <w:pgMar w:footer="701" w:top="860" w:bottom="900" w:left="640" w:right="64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37.75pt;margin-top:48.069984pt;width:519.9500pt;height:724.65pt;mso-position-horizontal-relative:page;mso-position-vertical-relative:page;z-index:-8824" coordorigin="755,961" coordsize="10399,14493">
            <v:group style="position:absolute;left:761;top:967;width:10387;height:2" coordorigin="761,967" coordsize="10387,2">
              <v:shape style="position:absolute;left:761;top:967;width:10387;height:2" coordorigin="761,967" coordsize="10387,0" path="m761,967l11148,967e" filled="false" stroked="true" strokeweight=".580pt" strokecolor="#000000">
                <v:path arrowok="t"/>
              </v:shape>
            </v:group>
            <v:group style="position:absolute;left:766;top:972;width:2;height:14472" coordorigin="766,972" coordsize="2,14472">
              <v:shape style="position:absolute;left:766;top:972;width:2;height:14472" coordorigin="766,972" coordsize="0,14472" path="m766,972l766,15444e" filled="false" stroked="true" strokeweight=".580pt" strokecolor="#000000">
                <v:path arrowok="t"/>
              </v:shape>
            </v:group>
            <v:group style="position:absolute;left:11143;top:972;width:2;height:14472" coordorigin="11143,972" coordsize="2,14472">
              <v:shape style="position:absolute;left:11143;top:972;width:2;height:14472" coordorigin="11143,972" coordsize="0,14472" path="m11143,972l11143,15444e" filled="false" stroked="true" strokeweight=".579980pt" strokecolor="#000000">
                <v:path arrowok="t"/>
              </v:shape>
            </v:group>
            <v:group style="position:absolute;left:761;top:15448;width:10387;height:2" coordorigin="761,15448" coordsize="10387,2">
              <v:shape style="position:absolute;left:761;top:15448;width:10387;height:2" coordorigin="761,15448" coordsize="10387,0" path="m761,15448l11148,15448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Heading1"/>
        <w:spacing w:line="240" w:lineRule="auto" w:before="75"/>
        <w:ind w:left="212" w:right="0" w:firstLine="0"/>
        <w:jc w:val="left"/>
        <w:rPr>
          <w:b w:val="0"/>
          <w:bCs w:val="0"/>
        </w:rPr>
      </w:pP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contrat</w:t>
      </w:r>
      <w:r>
        <w:rPr>
          <w:spacing w:val="-6"/>
        </w:rPr>
        <w:t> </w:t>
      </w:r>
      <w:r>
        <w:rPr>
          <w:spacing w:val="-1"/>
        </w:rPr>
        <w:t>type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colocation</w:t>
      </w:r>
      <w:r>
        <w:rPr>
          <w:spacing w:val="-6"/>
        </w:rPr>
        <w:t> </w:t>
      </w:r>
      <w:r>
        <w:rPr>
          <w:spacing w:val="-1"/>
        </w:rPr>
        <w:t>contient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>
          <w:spacing w:val="-1"/>
        </w:rPr>
        <w:t>éléments</w:t>
      </w:r>
      <w:r>
        <w:rPr>
          <w:spacing w:val="-6"/>
        </w:rPr>
        <w:t> </w:t>
      </w:r>
      <w:r>
        <w:rPr>
          <w:spacing w:val="-1"/>
        </w:rPr>
        <w:t>suivants</w:t>
      </w:r>
      <w:r>
        <w:rPr>
          <w:spacing w:val="-6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numPr>
          <w:ilvl w:val="1"/>
          <w:numId w:val="1"/>
        </w:numPr>
        <w:tabs>
          <w:tab w:pos="1293" w:val="left" w:leader="none"/>
        </w:tabs>
        <w:spacing w:before="0"/>
        <w:ind w:left="1292" w:right="0" w:hanging="72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-1"/>
          <w:sz w:val="19"/>
          <w:u w:val="thick" w:color="000000"/>
        </w:rPr>
        <w:t>DESIGNATION</w:t>
      </w:r>
      <w:r>
        <w:rPr>
          <w:rFonts w:ascii="Arial"/>
          <w:b/>
          <w:spacing w:val="-13"/>
          <w:sz w:val="19"/>
          <w:u w:val="thick" w:color="000000"/>
        </w:rPr>
        <w:t> </w:t>
      </w:r>
      <w:r>
        <w:rPr>
          <w:rFonts w:ascii="Arial"/>
          <w:b/>
          <w:spacing w:val="-1"/>
          <w:sz w:val="19"/>
          <w:u w:val="thick" w:color="000000"/>
        </w:rPr>
        <w:t>DES</w:t>
      </w:r>
      <w:r>
        <w:rPr>
          <w:rFonts w:ascii="Arial"/>
          <w:b/>
          <w:spacing w:val="-13"/>
          <w:sz w:val="19"/>
          <w:u w:val="thick" w:color="000000"/>
        </w:rPr>
        <w:t> </w:t>
      </w:r>
      <w:r>
        <w:rPr>
          <w:rFonts w:ascii="Arial"/>
          <w:b/>
          <w:sz w:val="19"/>
          <w:u w:val="thick" w:color="000000"/>
        </w:rPr>
        <w:t>PARTIES</w:t>
      </w:r>
      <w:r>
        <w:rPr>
          <w:rFonts w:ascii="Arial"/>
          <w:b/>
          <w:w w:val="99"/>
          <w:sz w:val="19"/>
        </w:rPr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présent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5"/>
        </w:rPr>
        <w:t> </w:t>
      </w:r>
      <w:r>
        <w:rPr/>
        <w:t>est</w:t>
      </w:r>
      <w:r>
        <w:rPr>
          <w:spacing w:val="-6"/>
        </w:rPr>
        <w:t> </w:t>
      </w:r>
      <w:r>
        <w:rPr/>
        <w:t>conclu</w:t>
      </w:r>
      <w:r>
        <w:rPr>
          <w:spacing w:val="-8"/>
        </w:rPr>
        <w:t> </w:t>
      </w:r>
      <w:r>
        <w:rPr>
          <w:spacing w:val="-1"/>
        </w:rPr>
        <w:t>entre</w:t>
      </w:r>
      <w:r>
        <w:rPr>
          <w:spacing w:val="-5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soussignés</w:t>
      </w:r>
      <w:r>
        <w:rPr>
          <w:spacing w:val="-4"/>
        </w:rPr>
        <w:t> </w:t>
      </w:r>
      <w:r>
        <w:rPr/>
        <w:t>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0" w:after="0"/>
        <w:ind w:left="212" w:right="1023" w:firstLine="0"/>
        <w:jc w:val="left"/>
      </w:pPr>
      <w:r>
        <w:rPr/>
        <w:t>[nom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prénom,</w:t>
      </w:r>
      <w:r>
        <w:rPr>
          <w:spacing w:val="-5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>
          <w:spacing w:val="-1"/>
        </w:rPr>
        <w:t>dénomination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1"/>
        </w:rPr>
        <w:t>domicile</w:t>
      </w:r>
      <w:r>
        <w:rPr>
          <w:spacing w:val="-8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>
          <w:spacing w:val="-1"/>
        </w:rPr>
        <w:t>siège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-4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1"/>
        </w:rPr>
        <w:t>qualité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>
          <w:spacing w:val="-1"/>
        </w:rPr>
        <w:t>(personne</w:t>
      </w:r>
      <w:r>
        <w:rPr>
          <w:spacing w:val="-5"/>
        </w:rPr>
        <w:t> </w:t>
      </w:r>
      <w:r>
        <w:rPr>
          <w:spacing w:val="-1"/>
        </w:rPr>
        <w:t>physique,</w:t>
      </w:r>
      <w:r>
        <w:rPr>
          <w:spacing w:val="88"/>
          <w:w w:val="99"/>
        </w:rPr>
        <w:t> </w:t>
      </w:r>
      <w:r>
        <w:rPr>
          <w:spacing w:val="-1"/>
        </w:rPr>
        <w:t>personne</w:t>
      </w:r>
      <w:r>
        <w:rPr>
          <w:spacing w:val="-7"/>
        </w:rPr>
        <w:t> </w:t>
      </w:r>
      <w:r>
        <w:rPr>
          <w:spacing w:val="-1"/>
        </w:rPr>
        <w:t>morale,(24))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adresse</w:t>
      </w:r>
      <w:r>
        <w:rPr>
          <w:spacing w:val="-8"/>
        </w:rPr>
        <w:t> </w:t>
      </w:r>
      <w:r>
        <w:rPr>
          <w:spacing w:val="-1"/>
        </w:rPr>
        <w:t>électronique</w:t>
      </w:r>
      <w:r>
        <w:rPr>
          <w:spacing w:val="-6"/>
        </w:rPr>
        <w:t> </w:t>
      </w:r>
      <w:r>
        <w:rPr>
          <w:spacing w:val="-1"/>
        </w:rPr>
        <w:t>(facultatif)]</w:t>
      </w:r>
      <w:r>
        <w:rPr>
          <w:spacing w:val="-8"/>
        </w:rPr>
        <w:t> </w:t>
      </w:r>
      <w:r>
        <w:rPr>
          <w:spacing w:val="-2"/>
        </w:rPr>
        <w:t>(25)</w:t>
      </w:r>
      <w:r>
        <w:rPr>
          <w:spacing w:val="-7"/>
        </w:rPr>
        <w:t> </w:t>
      </w:r>
      <w:r>
        <w:rPr>
          <w:spacing w:val="-1"/>
        </w:rPr>
        <w:t>désigné(s)</w:t>
      </w:r>
      <w:r>
        <w:rPr>
          <w:spacing w:val="-8"/>
        </w:rPr>
        <w:t> </w:t>
      </w:r>
      <w:r>
        <w:rPr/>
        <w:t>ci-après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>
          <w:spacing w:val="-1"/>
        </w:rPr>
        <w:t>bailleur</w:t>
      </w:r>
      <w:r>
        <w:rPr>
          <w:spacing w:val="-7"/>
        </w:rPr>
        <w:t> </w:t>
      </w:r>
      <w:r>
        <w:rPr/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2" w:after="0"/>
        <w:ind w:left="327" w:right="0" w:hanging="115"/>
        <w:jc w:val="left"/>
      </w:pPr>
      <w:r>
        <w:rPr>
          <w:spacing w:val="-1"/>
        </w:rPr>
        <w:t>Le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représenté</w:t>
      </w:r>
      <w:r>
        <w:rPr>
          <w:spacing w:val="-5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mandataire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</w:pPr>
      <w:r>
        <w:rPr/>
        <w:t>[nom</w:t>
      </w:r>
      <w:r>
        <w:rPr>
          <w:spacing w:val="-7"/>
        </w:rPr>
        <w:t> </w:t>
      </w:r>
      <w:r>
        <w:rPr>
          <w:spacing w:val="-1"/>
        </w:rPr>
        <w:t>ou</w:t>
      </w:r>
      <w:r>
        <w:rPr>
          <w:spacing w:val="-3"/>
        </w:rPr>
        <w:t> </w:t>
      </w:r>
      <w:r>
        <w:rPr>
          <w:spacing w:val="-1"/>
        </w:rPr>
        <w:t>raison</w:t>
      </w:r>
      <w:r>
        <w:rPr>
          <w:spacing w:val="-6"/>
        </w:rPr>
        <w:t> </w:t>
      </w:r>
      <w:r>
        <w:rPr>
          <w:spacing w:val="-1"/>
        </w:rPr>
        <w:t>sociale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adresse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mandataire</w:t>
      </w:r>
      <w:r>
        <w:rPr>
          <w:spacing w:val="-6"/>
        </w:rPr>
        <w:t> </w:t>
      </w:r>
      <w:r>
        <w:rPr/>
        <w:t>ainsi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l'activité</w:t>
      </w:r>
      <w:r>
        <w:rPr>
          <w:spacing w:val="-6"/>
        </w:rPr>
        <w:t> </w:t>
      </w:r>
      <w:r>
        <w:rPr>
          <w:spacing w:val="-1"/>
        </w:rPr>
        <w:t>exercée]</w:t>
      </w:r>
      <w:r>
        <w:rPr>
          <w:spacing w:val="-5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</w:pPr>
      <w:r>
        <w:rPr>
          <w:spacing w:val="-1"/>
        </w:rPr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</w:t>
      </w:r>
      <w:r>
        <w:rPr>
          <w:spacing w:val="-6"/>
        </w:rPr>
        <w:t> </w:t>
      </w:r>
      <w:r>
        <w:rPr>
          <w:spacing w:val="-1"/>
        </w:rPr>
        <w:t>[numéro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lieu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délivrance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carte</w:t>
      </w:r>
      <w:r>
        <w:rPr>
          <w:spacing w:val="-5"/>
        </w:rPr>
        <w:t> </w:t>
      </w:r>
      <w:r>
        <w:rPr>
          <w:spacing w:val="-1"/>
        </w:rPr>
        <w:t>professionnelle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1"/>
        </w:rPr>
        <w:t>nom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adresse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garant](26).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69" w:after="0"/>
        <w:ind w:left="212" w:right="820" w:firstLine="0"/>
        <w:jc w:val="left"/>
      </w:pPr>
      <w:r>
        <w:rPr/>
        <w:t>[nom</w:t>
      </w:r>
      <w:r>
        <w:rPr>
          <w:spacing w:val="-8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prénom</w:t>
      </w:r>
      <w:r>
        <w:rPr>
          <w:spacing w:val="-7"/>
        </w:rPr>
        <w:t> </w:t>
      </w:r>
      <w:r>
        <w:rPr>
          <w:spacing w:val="-1"/>
        </w:rPr>
        <w:t>du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locataires</w:t>
      </w:r>
      <w:r>
        <w:rPr>
          <w:spacing w:val="-4"/>
        </w:rPr>
        <w:t> </w:t>
      </w:r>
      <w:r>
        <w:rPr>
          <w:spacing w:val="-1"/>
        </w:rPr>
        <w:t>ou,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/>
        <w:t>cas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colocation,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8"/>
        </w:rPr>
        <w:t> </w:t>
      </w:r>
      <w:r>
        <w:rPr/>
        <w:t>colocataires,</w:t>
      </w:r>
      <w:r>
        <w:rPr>
          <w:spacing w:val="-6"/>
        </w:rPr>
        <w:t> </w:t>
      </w:r>
      <w:r>
        <w:rPr>
          <w:spacing w:val="-1"/>
        </w:rPr>
        <w:t>adresse</w:t>
      </w:r>
      <w:r>
        <w:rPr>
          <w:spacing w:val="-6"/>
        </w:rPr>
        <w:t> </w:t>
      </w:r>
      <w:r>
        <w:rPr>
          <w:spacing w:val="-1"/>
        </w:rPr>
        <w:t>électronique</w:t>
      </w:r>
      <w:r>
        <w:rPr>
          <w:spacing w:val="-6"/>
        </w:rPr>
        <w:t> </w:t>
      </w:r>
      <w:r>
        <w:rPr>
          <w:spacing w:val="-1"/>
        </w:rPr>
        <w:t>(facultatif)]</w:t>
      </w:r>
      <w:r>
        <w:rPr>
          <w:spacing w:val="81"/>
          <w:w w:val="99"/>
        </w:rPr>
        <w:t> </w:t>
      </w:r>
      <w:r>
        <w:rPr>
          <w:spacing w:val="-1"/>
        </w:rPr>
        <w:t>désigné(s)</w:t>
      </w:r>
      <w:r>
        <w:rPr>
          <w:spacing w:val="-10"/>
        </w:rPr>
        <w:t> </w:t>
      </w:r>
      <w:r>
        <w:rPr>
          <w:spacing w:val="-1"/>
        </w:rPr>
        <w:t>ci-après</w:t>
      </w:r>
      <w:r>
        <w:rPr>
          <w:spacing w:val="-8"/>
        </w:rPr>
        <w:t> </w:t>
      </w:r>
      <w:r>
        <w:rPr/>
        <w:t>le</w:t>
      </w:r>
      <w:r>
        <w:rPr>
          <w:spacing w:val="-11"/>
        </w:rPr>
        <w:t> </w:t>
      </w:r>
      <w:r>
        <w:rPr>
          <w:spacing w:val="-1"/>
        </w:rPr>
        <w:t>locataire.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/>
        <w:t>Il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été</w:t>
      </w:r>
      <w:r>
        <w:rPr>
          <w:spacing w:val="-4"/>
        </w:rPr>
        <w:t> </w:t>
      </w:r>
      <w:r>
        <w:rPr>
          <w:spacing w:val="-1"/>
        </w:rPr>
        <w:t>convenu</w:t>
      </w:r>
      <w:r>
        <w:rPr>
          <w:spacing w:val="-3"/>
        </w:rPr>
        <w:t> </w:t>
      </w:r>
      <w:r>
        <w:rPr/>
        <w:t>ce</w:t>
      </w:r>
      <w:r>
        <w:rPr>
          <w:spacing w:val="-4"/>
        </w:rPr>
        <w:t> </w:t>
      </w:r>
      <w:r>
        <w:rPr>
          <w:spacing w:val="-1"/>
        </w:rPr>
        <w:t>qui</w:t>
      </w:r>
      <w:r>
        <w:rPr>
          <w:spacing w:val="-3"/>
        </w:rPr>
        <w:t> </w:t>
      </w:r>
      <w:r>
        <w:rPr>
          <w:spacing w:val="-1"/>
        </w:rPr>
        <w:t>suit</w:t>
      </w:r>
      <w:r>
        <w:rPr>
          <w:spacing w:val="-3"/>
        </w:rPr>
        <w:t> </w:t>
      </w:r>
      <w:r>
        <w:rPr/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121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OBJET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DU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CONTRAT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présent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>
          <w:spacing w:val="-1"/>
        </w:rPr>
        <w:t>objet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5"/>
        </w:rPr>
        <w:t> </w:t>
      </w:r>
      <w:r>
        <w:rPr/>
        <w:t>d'un</w:t>
      </w:r>
      <w:r>
        <w:rPr>
          <w:spacing w:val="-6"/>
        </w:rPr>
        <w:t> </w:t>
      </w:r>
      <w:r>
        <w:rPr>
          <w:spacing w:val="-1"/>
        </w:rPr>
        <w:t>logement</w:t>
      </w:r>
      <w:r>
        <w:rPr>
          <w:spacing w:val="-6"/>
        </w:rPr>
        <w:t> </w:t>
      </w:r>
      <w:r>
        <w:rPr/>
        <w:t>ainsi</w:t>
      </w:r>
      <w:r>
        <w:rPr>
          <w:spacing w:val="-4"/>
        </w:rPr>
        <w:t> </w:t>
      </w:r>
      <w:r>
        <w:rPr>
          <w:spacing w:val="-1"/>
        </w:rPr>
        <w:t>déterminé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3"/>
        </w:numPr>
        <w:tabs>
          <w:tab w:pos="452" w:val="left" w:leader="none"/>
        </w:tabs>
        <w:spacing w:line="240" w:lineRule="auto" w:before="0" w:after="0"/>
        <w:ind w:left="212" w:right="0" w:firstLine="0"/>
        <w:jc w:val="left"/>
        <w:rPr>
          <w:b w:val="0"/>
          <w:bCs w:val="0"/>
        </w:rPr>
      </w:pPr>
      <w:r>
        <w:rPr>
          <w:spacing w:val="-1"/>
        </w:rPr>
        <w:t>Consistance</w:t>
      </w:r>
      <w:r>
        <w:rPr>
          <w:spacing w:val="-12"/>
        </w:rPr>
        <w:t> </w:t>
      </w:r>
      <w:r>
        <w:rPr/>
        <w:t>du</w:t>
      </w:r>
      <w:r>
        <w:rPr>
          <w:spacing w:val="-12"/>
        </w:rPr>
        <w:t> </w:t>
      </w:r>
      <w:r>
        <w:rPr>
          <w:spacing w:val="-1"/>
        </w:rPr>
        <w:t>logement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115"/>
        <w:jc w:val="left"/>
      </w:pPr>
      <w:r>
        <w:rPr>
          <w:spacing w:val="-1"/>
        </w:rPr>
        <w:t>localisation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logement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[exemples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adresse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1"/>
        </w:rPr>
        <w:t>bâtiment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1"/>
        </w:rPr>
        <w:t>étage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1"/>
        </w:rPr>
        <w:t>porte</w:t>
      </w:r>
      <w:r>
        <w:rPr>
          <w:spacing w:val="-4"/>
        </w:rPr>
        <w:t> </w:t>
      </w:r>
      <w:r>
        <w:rPr>
          <w:spacing w:val="-1"/>
        </w:rPr>
        <w:t>etc.]</w:t>
      </w:r>
      <w:r>
        <w:rPr>
          <w:spacing w:val="-5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</w:pPr>
      <w:r>
        <w:rPr>
          <w:spacing w:val="-1"/>
        </w:rPr>
        <w:t>type</w:t>
      </w:r>
      <w:r>
        <w:rPr>
          <w:spacing w:val="-7"/>
        </w:rPr>
        <w:t> </w:t>
      </w:r>
      <w:r>
        <w:rPr/>
        <w:t>d'habitat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[immeuble</w:t>
      </w:r>
      <w:r>
        <w:rPr>
          <w:spacing w:val="-7"/>
        </w:rPr>
        <w:t> </w:t>
      </w:r>
      <w:r>
        <w:rPr>
          <w:spacing w:val="-1"/>
        </w:rPr>
        <w:t>collectif</w:t>
      </w:r>
      <w:r>
        <w:rPr>
          <w:spacing w:val="-3"/>
        </w:rPr>
        <w:t> </w:t>
      </w:r>
      <w:r>
        <w:rPr>
          <w:spacing w:val="-1"/>
        </w:rPr>
        <w:t>ou</w:t>
      </w:r>
      <w:r>
        <w:rPr>
          <w:spacing w:val="-7"/>
        </w:rPr>
        <w:t> </w:t>
      </w:r>
      <w:r>
        <w:rPr>
          <w:spacing w:val="-1"/>
        </w:rPr>
        <w:t>individuel]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</w:pPr>
      <w:r>
        <w:rPr>
          <w:spacing w:val="-1"/>
        </w:rPr>
        <w:t>régime</w:t>
      </w:r>
      <w:r>
        <w:rPr>
          <w:spacing w:val="-4"/>
        </w:rPr>
        <w:t> </w:t>
      </w:r>
      <w:r>
        <w:rPr>
          <w:spacing w:val="-1"/>
        </w:rPr>
        <w:t>juridique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l'immeuble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[mono</w:t>
      </w:r>
      <w:r>
        <w:rPr>
          <w:spacing w:val="-6"/>
        </w:rPr>
        <w:t> </w:t>
      </w:r>
      <w:r>
        <w:rPr>
          <w:spacing w:val="-1"/>
        </w:rPr>
        <w:t>propriété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copropriété]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</w:pPr>
      <w:r>
        <w:rPr>
          <w:spacing w:val="-1"/>
        </w:rPr>
        <w:t>période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construction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[exemples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avant</w:t>
      </w:r>
      <w:r>
        <w:rPr>
          <w:spacing w:val="-4"/>
        </w:rPr>
        <w:t> </w:t>
      </w:r>
      <w:r>
        <w:rPr>
          <w:spacing w:val="-1"/>
        </w:rPr>
        <w:t>1949,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1949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1974,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1975</w:t>
      </w:r>
      <w:r>
        <w:rPr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/>
        <w:t>1989,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1989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2005,</w:t>
      </w:r>
      <w:r>
        <w:rPr>
          <w:spacing w:val="-4"/>
        </w:rPr>
        <w:t> </w:t>
      </w:r>
      <w:r>
        <w:rPr/>
        <w:t>depuis</w:t>
      </w:r>
      <w:r>
        <w:rPr>
          <w:spacing w:val="-3"/>
        </w:rPr>
        <w:t> </w:t>
      </w:r>
      <w:r>
        <w:rPr/>
        <w:t>2005]</w:t>
      </w:r>
      <w:r>
        <w:rPr>
          <w:spacing w:val="-4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surface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habitable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m2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nombre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pièces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principales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69" w:after="0"/>
        <w:ind w:left="212" w:right="626" w:firstLine="0"/>
        <w:jc w:val="left"/>
      </w:pPr>
      <w:r>
        <w:rPr/>
        <w:t>le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autres</w:t>
      </w:r>
      <w:r>
        <w:rPr>
          <w:spacing w:val="-4"/>
        </w:rPr>
        <w:t> </w:t>
      </w:r>
      <w:r>
        <w:rPr>
          <w:spacing w:val="-1"/>
        </w:rPr>
        <w:t>parties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logement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[exemples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grenier,</w:t>
      </w:r>
      <w:r>
        <w:rPr>
          <w:spacing w:val="-6"/>
        </w:rPr>
        <w:t> </w:t>
      </w:r>
      <w:r>
        <w:rPr>
          <w:spacing w:val="-1"/>
        </w:rPr>
        <w:t>comble</w:t>
      </w:r>
      <w:r>
        <w:rPr>
          <w:spacing w:val="-6"/>
        </w:rPr>
        <w:t> </w:t>
      </w:r>
      <w:r>
        <w:rPr>
          <w:spacing w:val="-1"/>
        </w:rPr>
        <w:t>aménagé</w:t>
      </w:r>
      <w:r>
        <w:rPr>
          <w:spacing w:val="-6"/>
        </w:rPr>
        <w:t> </w:t>
      </w:r>
      <w:r>
        <w:rPr>
          <w:spacing w:val="1"/>
        </w:rPr>
        <w:t>ou</w:t>
      </w:r>
      <w:r>
        <w:rPr>
          <w:spacing w:val="-6"/>
        </w:rPr>
        <w:t> </w:t>
      </w:r>
      <w:r>
        <w:rPr>
          <w:spacing w:val="-1"/>
        </w:rPr>
        <w:t>non,</w:t>
      </w:r>
      <w:r>
        <w:rPr>
          <w:spacing w:val="-6"/>
        </w:rPr>
        <w:t> </w:t>
      </w:r>
      <w:r>
        <w:rPr>
          <w:spacing w:val="-1"/>
        </w:rPr>
        <w:t>terrasse,</w:t>
      </w:r>
      <w:r>
        <w:rPr>
          <w:spacing w:val="-6"/>
        </w:rPr>
        <w:t> </w:t>
      </w:r>
      <w:r>
        <w:rPr>
          <w:spacing w:val="-1"/>
        </w:rPr>
        <w:t>balcon,</w:t>
      </w:r>
      <w:r>
        <w:rPr>
          <w:spacing w:val="-6"/>
        </w:rPr>
        <w:t> </w:t>
      </w:r>
      <w:r>
        <w:rPr>
          <w:spacing w:val="-1"/>
        </w:rPr>
        <w:t>loggia,</w:t>
      </w:r>
      <w:r>
        <w:rPr>
          <w:spacing w:val="80"/>
          <w:w w:val="99"/>
        </w:rPr>
        <w:t> </w:t>
      </w:r>
      <w:r>
        <w:rPr>
          <w:spacing w:val="-1"/>
        </w:rPr>
        <w:t>jardin</w:t>
      </w:r>
      <w:r>
        <w:rPr>
          <w:spacing w:val="-6"/>
        </w:rPr>
        <w:t> </w:t>
      </w:r>
      <w:r>
        <w:rPr>
          <w:spacing w:val="-1"/>
        </w:rPr>
        <w:t>etc.]</w:t>
      </w:r>
      <w:r>
        <w:rPr>
          <w:spacing w:val="-5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2" w:after="0"/>
        <w:ind w:left="212" w:right="463" w:firstLine="0"/>
        <w:jc w:val="left"/>
      </w:pPr>
      <w:r>
        <w:rPr/>
        <w:t>le</w:t>
      </w:r>
      <w:r>
        <w:rPr>
          <w:spacing w:val="-7"/>
        </w:rPr>
        <w:t> </w:t>
      </w:r>
      <w:r>
        <w:rPr/>
        <w:t>cas</w:t>
      </w:r>
      <w:r>
        <w:rPr>
          <w:spacing w:val="-6"/>
        </w:rPr>
        <w:t> </w:t>
      </w:r>
      <w:r>
        <w:rPr>
          <w:spacing w:val="-1"/>
        </w:rPr>
        <w:t>échéant,</w:t>
      </w:r>
      <w:r>
        <w:rPr>
          <w:spacing w:val="-7"/>
        </w:rPr>
        <w:t> </w:t>
      </w:r>
      <w:r>
        <w:rPr>
          <w:spacing w:val="-1"/>
        </w:rPr>
        <w:t>Eléments</w:t>
      </w:r>
      <w:r>
        <w:rPr>
          <w:spacing w:val="-5"/>
        </w:rPr>
        <w:t> </w:t>
      </w:r>
      <w:r>
        <w:rPr>
          <w:spacing w:val="-1"/>
        </w:rPr>
        <w:t>d'équipements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7"/>
        </w:rPr>
        <w:t> </w:t>
      </w:r>
      <w:r>
        <w:rPr>
          <w:spacing w:val="-1"/>
        </w:rPr>
        <w:t>logement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[exemples</w:t>
      </w:r>
      <w:r>
        <w:rPr>
          <w:spacing w:val="-5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1"/>
        </w:rPr>
        <w:t>cuisine</w:t>
      </w:r>
      <w:r>
        <w:rPr>
          <w:spacing w:val="-7"/>
        </w:rPr>
        <w:t> </w:t>
      </w:r>
      <w:r>
        <w:rPr>
          <w:spacing w:val="-1"/>
        </w:rPr>
        <w:t>équipée,</w:t>
      </w:r>
      <w:r>
        <w:rPr>
          <w:spacing w:val="-8"/>
        </w:rPr>
        <w:t> </w:t>
      </w:r>
      <w:r>
        <w:rPr>
          <w:spacing w:val="-1"/>
        </w:rPr>
        <w:t>détail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installations</w:t>
      </w:r>
      <w:r>
        <w:rPr>
          <w:spacing w:val="-8"/>
        </w:rPr>
        <w:t> </w:t>
      </w:r>
      <w:r>
        <w:rPr>
          <w:spacing w:val="-1"/>
        </w:rPr>
        <w:t>sanitaires</w:t>
      </w:r>
      <w:r>
        <w:rPr>
          <w:spacing w:val="78"/>
          <w:w w:val="99"/>
        </w:rPr>
        <w:t> </w:t>
      </w:r>
      <w:r>
        <w:rPr>
          <w:spacing w:val="-1"/>
        </w:rPr>
        <w:t>etc.]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1" w:after="0"/>
        <w:ind w:left="327" w:right="0" w:hanging="115"/>
        <w:jc w:val="left"/>
      </w:pPr>
      <w:r>
        <w:rPr>
          <w:spacing w:val="-1"/>
        </w:rPr>
        <w:t>modalité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production</w:t>
      </w:r>
      <w:r>
        <w:rPr>
          <w:spacing w:val="-7"/>
        </w:rPr>
        <w:t> </w:t>
      </w:r>
      <w:r>
        <w:rPr>
          <w:spacing w:val="-1"/>
        </w:rPr>
        <w:t>chauffage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[individuel</w:t>
      </w:r>
      <w:r>
        <w:rPr>
          <w:spacing w:val="-5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>
          <w:spacing w:val="-1"/>
        </w:rPr>
        <w:t>collectif]</w:t>
      </w:r>
      <w:r>
        <w:rPr>
          <w:spacing w:val="-7"/>
        </w:rPr>
        <w:t> </w:t>
      </w:r>
      <w:r>
        <w:rPr/>
        <w:t>(27)</w:t>
      </w:r>
      <w:r>
        <w:rPr>
          <w:spacing w:val="-7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</w:pPr>
      <w:r>
        <w:rPr>
          <w:spacing w:val="-1"/>
        </w:rPr>
        <w:t>modalité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production</w:t>
      </w:r>
      <w:r>
        <w:rPr>
          <w:spacing w:val="-7"/>
        </w:rPr>
        <w:t> </w:t>
      </w:r>
      <w:r>
        <w:rPr/>
        <w:t>d'eau</w:t>
      </w:r>
      <w:r>
        <w:rPr>
          <w:spacing w:val="-7"/>
        </w:rPr>
        <w:t> </w:t>
      </w:r>
      <w:r>
        <w:rPr>
          <w:spacing w:val="-1"/>
        </w:rPr>
        <w:t>chaude</w:t>
      </w:r>
      <w:r>
        <w:rPr>
          <w:spacing w:val="-7"/>
        </w:rPr>
        <w:t> </w:t>
      </w:r>
      <w:r>
        <w:rPr/>
        <w:t>sanitaire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1"/>
        </w:rPr>
        <w:t>[individuelle</w:t>
      </w:r>
      <w:r>
        <w:rPr>
          <w:spacing w:val="-7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>
          <w:spacing w:val="-1"/>
        </w:rPr>
        <w:t>collective]</w:t>
      </w:r>
      <w:r>
        <w:rPr>
          <w:spacing w:val="-7"/>
        </w:rPr>
        <w:t> </w:t>
      </w:r>
      <w:r>
        <w:rPr>
          <w:spacing w:val="-1"/>
        </w:rPr>
        <w:t>(28).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3"/>
        </w:numPr>
        <w:tabs>
          <w:tab w:pos="455" w:val="left" w:leader="none"/>
        </w:tabs>
        <w:spacing w:before="121"/>
        <w:ind w:left="454" w:right="0" w:hanging="24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-1"/>
          <w:sz w:val="19"/>
        </w:rPr>
        <w:t>Destination</w:t>
      </w:r>
      <w:r>
        <w:rPr>
          <w:rFonts w:ascii="Arial"/>
          <w:b/>
          <w:spacing w:val="-6"/>
          <w:sz w:val="19"/>
        </w:rPr>
        <w:t> </w:t>
      </w:r>
      <w:r>
        <w:rPr>
          <w:rFonts w:ascii="Arial"/>
          <w:b/>
          <w:spacing w:val="-1"/>
          <w:sz w:val="19"/>
        </w:rPr>
        <w:t>des</w:t>
      </w:r>
      <w:r>
        <w:rPr>
          <w:rFonts w:ascii="Arial"/>
          <w:b/>
          <w:spacing w:val="-7"/>
          <w:sz w:val="19"/>
        </w:rPr>
        <w:t> </w:t>
      </w:r>
      <w:r>
        <w:rPr>
          <w:rFonts w:ascii="Arial"/>
          <w:b/>
          <w:sz w:val="19"/>
        </w:rPr>
        <w:t>locaux</w:t>
      </w:r>
      <w:r>
        <w:rPr>
          <w:rFonts w:ascii="Arial"/>
          <w:b/>
          <w:spacing w:val="-7"/>
          <w:sz w:val="19"/>
        </w:rPr>
        <w:t> </w:t>
      </w:r>
      <w:r>
        <w:rPr>
          <w:rFonts w:ascii="Arial"/>
          <w:sz w:val="19"/>
        </w:rPr>
        <w:t>: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pacing w:val="-1"/>
          <w:sz w:val="19"/>
        </w:rPr>
        <w:t>[usage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pacing w:val="-1"/>
          <w:sz w:val="19"/>
        </w:rPr>
        <w:t>d'habitation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ou</w:t>
      </w:r>
      <w:r>
        <w:rPr>
          <w:rFonts w:ascii="Arial"/>
          <w:spacing w:val="-8"/>
          <w:sz w:val="19"/>
        </w:rPr>
        <w:t> </w:t>
      </w:r>
      <w:r>
        <w:rPr>
          <w:rFonts w:ascii="Arial"/>
          <w:spacing w:val="-1"/>
          <w:sz w:val="19"/>
        </w:rPr>
        <w:t>usage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pacing w:val="-1"/>
          <w:sz w:val="19"/>
        </w:rPr>
        <w:t>mixte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pacing w:val="-1"/>
          <w:sz w:val="19"/>
        </w:rPr>
        <w:t>professionnel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pacing w:val="-1"/>
          <w:sz w:val="19"/>
        </w:rPr>
        <w:t>et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pacing w:val="-1"/>
          <w:sz w:val="19"/>
        </w:rPr>
        <w:t>d'habitation]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3"/>
        </w:numPr>
        <w:tabs>
          <w:tab w:pos="455" w:val="left" w:leader="none"/>
        </w:tabs>
        <w:spacing w:line="316" w:lineRule="auto" w:before="0"/>
        <w:ind w:left="212" w:right="102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spacing w:val="-1"/>
          <w:sz w:val="19"/>
        </w:rPr>
        <w:t>Le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pacing w:val="-1"/>
          <w:sz w:val="19"/>
        </w:rPr>
        <w:t>cas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échéant,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Désignation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des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z w:val="19"/>
        </w:rPr>
        <w:t>locaux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1"/>
          <w:sz w:val="19"/>
        </w:rPr>
        <w:t>et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équipements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accessoires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pacing w:val="-1"/>
          <w:sz w:val="19"/>
        </w:rPr>
        <w:t>de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l'immeuble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à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pacing w:val="-1"/>
          <w:sz w:val="19"/>
        </w:rPr>
        <w:t>usage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privatif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du</w:t>
      </w:r>
      <w:r>
        <w:rPr>
          <w:rFonts w:ascii="Arial" w:hAnsi="Arial"/>
          <w:b/>
          <w:spacing w:val="95"/>
          <w:w w:val="99"/>
          <w:sz w:val="19"/>
        </w:rPr>
        <w:t> </w:t>
      </w:r>
      <w:r>
        <w:rPr>
          <w:rFonts w:ascii="Arial" w:hAnsi="Arial"/>
          <w:b/>
          <w:spacing w:val="-1"/>
          <w:sz w:val="19"/>
        </w:rPr>
        <w:t>locataire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sz w:val="19"/>
        </w:rPr>
        <w:t>: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[exemples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: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cave,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parking,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garage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etc.]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numPr>
          <w:ilvl w:val="0"/>
          <w:numId w:val="3"/>
        </w:numPr>
        <w:tabs>
          <w:tab w:pos="455" w:val="left" w:leader="none"/>
        </w:tabs>
        <w:spacing w:line="317" w:lineRule="auto" w:before="0"/>
        <w:ind w:left="212" w:right="31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spacing w:val="-1"/>
          <w:sz w:val="19"/>
        </w:rPr>
        <w:t>Le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pacing w:val="-1"/>
          <w:sz w:val="19"/>
        </w:rPr>
        <w:t>cas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échéant,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pacing w:val="-1"/>
          <w:sz w:val="19"/>
        </w:rPr>
        <w:t>Enumération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des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z w:val="19"/>
        </w:rPr>
        <w:t>locaux,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pacing w:val="-1"/>
          <w:sz w:val="19"/>
        </w:rPr>
        <w:t>parties,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équipements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1"/>
          <w:sz w:val="19"/>
        </w:rPr>
        <w:t>et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pacing w:val="-1"/>
          <w:sz w:val="19"/>
        </w:rPr>
        <w:t>accessoires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pacing w:val="-1"/>
          <w:sz w:val="19"/>
        </w:rPr>
        <w:t>l'immeuble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à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usage</w:t>
      </w:r>
      <w:r>
        <w:rPr>
          <w:rFonts w:ascii="Arial" w:hAnsi="Arial"/>
          <w:b/>
          <w:w w:val="99"/>
          <w:sz w:val="19"/>
        </w:rPr>
        <w:t> </w:t>
      </w:r>
      <w:r>
        <w:rPr>
          <w:rFonts w:ascii="Arial" w:hAnsi="Arial"/>
          <w:b/>
          <w:spacing w:val="44"/>
          <w:w w:val="99"/>
          <w:sz w:val="19"/>
        </w:rPr>
        <w:t>  </w:t>
      </w:r>
      <w:r>
        <w:rPr>
          <w:rFonts w:ascii="Arial" w:hAnsi="Arial"/>
          <w:b/>
          <w:spacing w:val="-1"/>
          <w:sz w:val="19"/>
        </w:rPr>
        <w:t>commun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sz w:val="19"/>
        </w:rPr>
        <w:t>: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[Garage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à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vélo,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ascenseur,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espaces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verts,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aires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et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équipements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jeux,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laverie,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local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poubelle,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gardiennage,</w:t>
      </w:r>
      <w:r>
        <w:rPr>
          <w:rFonts w:ascii="Arial" w:hAnsi="Arial"/>
          <w:spacing w:val="80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autres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prestations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et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services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collectifs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etc.]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numPr>
          <w:ilvl w:val="0"/>
          <w:numId w:val="3"/>
        </w:numPr>
        <w:tabs>
          <w:tab w:pos="445" w:val="left" w:leader="none"/>
        </w:tabs>
        <w:spacing w:line="319" w:lineRule="auto" w:before="0"/>
        <w:ind w:left="212" w:right="626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spacing w:val="-1"/>
          <w:sz w:val="19"/>
        </w:rPr>
        <w:t>Le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cas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échéant,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Equipement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pacing w:val="-1"/>
          <w:sz w:val="19"/>
        </w:rPr>
        <w:t>d'accès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pacing w:val="-1"/>
          <w:sz w:val="19"/>
        </w:rPr>
        <w:t>aux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technologies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pacing w:val="-1"/>
          <w:sz w:val="19"/>
        </w:rPr>
        <w:t>l'information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et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pacing w:val="-1"/>
          <w:sz w:val="19"/>
        </w:rPr>
        <w:t>de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1"/>
          <w:sz w:val="19"/>
        </w:rPr>
        <w:t>la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communication</w:t>
      </w:r>
      <w:r>
        <w:rPr>
          <w:rFonts w:ascii="Arial" w:hAnsi="Arial"/>
          <w:b/>
          <w:spacing w:val="-3"/>
          <w:sz w:val="19"/>
        </w:rPr>
        <w:t> </w:t>
      </w:r>
      <w:r>
        <w:rPr>
          <w:rFonts w:ascii="Arial" w:hAnsi="Arial"/>
          <w:sz w:val="19"/>
        </w:rPr>
        <w:t>: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[exemples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:</w:t>
      </w:r>
      <w:r>
        <w:rPr>
          <w:rFonts w:ascii="Arial" w:hAnsi="Arial"/>
          <w:spacing w:val="97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modalités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réception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pacing w:val="-1"/>
          <w:sz w:val="19"/>
        </w:rPr>
        <w:t>télévision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dans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l'immeuble,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modalités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raccordement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internet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etc.].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DATE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DE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PRISE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D'EFFET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ET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DUREE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ET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DU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CONTRAT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durée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contrat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/>
        <w:t>sa</w:t>
      </w:r>
      <w:r>
        <w:rPr>
          <w:spacing w:val="-5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prise</w:t>
      </w:r>
      <w:r>
        <w:rPr>
          <w:spacing w:val="-5"/>
        </w:rPr>
        <w:t> </w:t>
      </w:r>
      <w:r>
        <w:rPr>
          <w:spacing w:val="-1"/>
        </w:rPr>
        <w:t>d'effet</w:t>
      </w:r>
      <w:r>
        <w:rPr>
          <w:spacing w:val="-6"/>
        </w:rPr>
        <w:t> </w:t>
      </w:r>
      <w:r>
        <w:rPr>
          <w:spacing w:val="-1"/>
        </w:rPr>
        <w:t>sont</w:t>
      </w:r>
      <w:r>
        <w:rPr>
          <w:spacing w:val="-5"/>
        </w:rPr>
        <w:t> </w:t>
      </w:r>
      <w:r>
        <w:rPr>
          <w:spacing w:val="-1"/>
        </w:rPr>
        <w:t>ainsi</w:t>
      </w:r>
      <w:r>
        <w:rPr>
          <w:spacing w:val="-4"/>
        </w:rPr>
        <w:t> </w:t>
      </w:r>
      <w:r>
        <w:rPr>
          <w:spacing w:val="-1"/>
        </w:rPr>
        <w:t>définies</w:t>
      </w:r>
      <w:r>
        <w:rPr>
          <w:spacing w:val="-3"/>
        </w:rPr>
        <w:t> </w:t>
      </w:r>
      <w:r>
        <w:rPr/>
        <w:t>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4"/>
        </w:numPr>
        <w:tabs>
          <w:tab w:pos="452" w:val="left" w:leader="none"/>
        </w:tabs>
        <w:spacing w:line="240" w:lineRule="auto" w:before="0" w:after="0"/>
        <w:ind w:left="451" w:right="0" w:hanging="239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Date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prise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d'effet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contrat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b w:val="0"/>
          <w:bCs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701" w:top="860" w:bottom="900" w:left="640" w:right="6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9"/>
          <w:szCs w:val="9"/>
        </w:rPr>
      </w:pPr>
      <w:r>
        <w:rPr/>
        <w:pict>
          <v:group style="position:absolute;margin-left:37.75pt;margin-top:48.069984pt;width:519.9500pt;height:724.65pt;mso-position-horizontal-relative:page;mso-position-vertical-relative:page;z-index:-8800" coordorigin="755,961" coordsize="10399,14493">
            <v:group style="position:absolute;left:761;top:967;width:10387;height:2" coordorigin="761,967" coordsize="10387,2">
              <v:shape style="position:absolute;left:761;top:967;width:10387;height:2" coordorigin="761,967" coordsize="10387,0" path="m761,967l11148,967e" filled="false" stroked="true" strokeweight=".580pt" strokecolor="#000000">
                <v:path arrowok="t"/>
              </v:shape>
            </v:group>
            <v:group style="position:absolute;left:766;top:972;width:2;height:14472" coordorigin="766,972" coordsize="2,14472">
              <v:shape style="position:absolute;left:766;top:972;width:2;height:14472" coordorigin="766,972" coordsize="0,14472" path="m766,972l766,15444e" filled="false" stroked="true" strokeweight=".580pt" strokecolor="#000000">
                <v:path arrowok="t"/>
              </v:shape>
            </v:group>
            <v:group style="position:absolute;left:11143;top:972;width:2;height:14472" coordorigin="11143,972" coordsize="2,14472">
              <v:shape style="position:absolute;left:11143;top:972;width:2;height:14472" coordorigin="11143,972" coordsize="0,14472" path="m11143,972l11143,15444e" filled="false" stroked="true" strokeweight=".579980pt" strokecolor="#000000">
                <v:path arrowok="t"/>
              </v:shape>
            </v:group>
            <v:group style="position:absolute;left:761;top:15448;width:10387;height:2" coordorigin="761,15448" coordsize="10387,2">
              <v:shape style="position:absolute;left:761;top:15448;width:10387;height:2" coordorigin="761,15448" coordsize="10387,0" path="m761,15448l11148,15448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numPr>
          <w:ilvl w:val="0"/>
          <w:numId w:val="4"/>
        </w:numPr>
        <w:tabs>
          <w:tab w:pos="455" w:val="left" w:leader="none"/>
        </w:tabs>
        <w:spacing w:line="240" w:lineRule="auto" w:before="75" w:after="0"/>
        <w:ind w:left="454" w:right="0" w:hanging="242"/>
        <w:jc w:val="left"/>
      </w:pPr>
      <w:r>
        <w:rPr>
          <w:rFonts w:ascii="Arial" w:hAnsi="Arial"/>
          <w:b/>
          <w:spacing w:val="-1"/>
        </w:rPr>
        <w:t>Durée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contrat</w:t>
      </w:r>
      <w:r>
        <w:rPr>
          <w:rFonts w:ascii="Arial" w:hAnsi="Arial"/>
          <w:b/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[durée</w:t>
      </w:r>
      <w:r>
        <w:rPr>
          <w:spacing w:val="-5"/>
        </w:rPr>
        <w:t> </w:t>
      </w:r>
      <w:r>
        <w:rPr>
          <w:spacing w:val="-1"/>
        </w:rPr>
        <w:t>minimale</w:t>
      </w:r>
      <w:r>
        <w:rPr>
          <w:spacing w:val="-5"/>
        </w:rPr>
        <w:t> </w:t>
      </w:r>
      <w:r>
        <w:rPr>
          <w:spacing w:val="-1"/>
        </w:rPr>
        <w:t>d'un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neuf</w:t>
      </w:r>
      <w:r>
        <w:rPr>
          <w:spacing w:val="-2"/>
        </w:rPr>
        <w:t> </w:t>
      </w:r>
      <w:r>
        <w:rPr>
          <w:spacing w:val="-1"/>
        </w:rPr>
        <w:t>mois</w:t>
      </w:r>
      <w:r>
        <w:rPr>
          <w:spacing w:val="-4"/>
        </w:rPr>
        <w:t> </w:t>
      </w:r>
      <w:r>
        <w:rPr>
          <w:spacing w:val="-1"/>
        </w:rPr>
        <w:t>si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location</w:t>
      </w:r>
      <w:r>
        <w:rPr>
          <w:spacing w:val="-5"/>
        </w:rPr>
        <w:t> </w:t>
      </w:r>
      <w:r>
        <w:rPr>
          <w:spacing w:val="-1"/>
        </w:rPr>
        <w:t>est</w:t>
      </w:r>
      <w:r>
        <w:rPr>
          <w:spacing w:val="-5"/>
        </w:rPr>
        <w:t> </w:t>
      </w:r>
      <w:r>
        <w:rPr>
          <w:spacing w:val="-1"/>
        </w:rPr>
        <w:t>consentie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>
          <w:spacing w:val="-1"/>
        </w:rPr>
        <w:t>étudiant]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6" w:lineRule="auto"/>
        <w:ind w:right="413"/>
        <w:jc w:val="left"/>
      </w:pPr>
      <w:r>
        <w:rPr/>
        <w:t>A</w:t>
      </w:r>
      <w:r>
        <w:rPr>
          <w:spacing w:val="-5"/>
        </w:rPr>
        <w:t> </w:t>
      </w:r>
      <w:r>
        <w:rPr>
          <w:spacing w:val="-1"/>
        </w:rPr>
        <w:t>l'exception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locations</w:t>
      </w:r>
      <w:r>
        <w:rPr>
          <w:spacing w:val="-7"/>
        </w:rPr>
        <w:t> </w:t>
      </w:r>
      <w:r>
        <w:rPr>
          <w:spacing w:val="-1"/>
        </w:rPr>
        <w:t>consenties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étudiant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7"/>
        </w:rPr>
        <w:t> </w:t>
      </w:r>
      <w:r>
        <w:rPr>
          <w:spacing w:val="-1"/>
        </w:rPr>
        <w:t>une</w:t>
      </w:r>
      <w:r>
        <w:rPr>
          <w:spacing w:val="-5"/>
        </w:rPr>
        <w:t> </w:t>
      </w:r>
      <w:r>
        <w:rPr>
          <w:spacing w:val="-1"/>
        </w:rPr>
        <w:t>durée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neuf</w:t>
      </w:r>
      <w:r>
        <w:rPr>
          <w:spacing w:val="-3"/>
        </w:rPr>
        <w:t> </w:t>
      </w:r>
      <w:r>
        <w:rPr>
          <w:spacing w:val="-1"/>
        </w:rPr>
        <w:t>mois,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>
          <w:spacing w:val="-1"/>
        </w:rPr>
        <w:t>contrats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logements</w:t>
      </w:r>
      <w:r>
        <w:rPr>
          <w:spacing w:val="92"/>
          <w:w w:val="99"/>
        </w:rPr>
        <w:t> </w:t>
      </w:r>
      <w:r>
        <w:rPr>
          <w:spacing w:val="-1"/>
        </w:rPr>
        <w:t>meublés</w:t>
      </w:r>
      <w:r>
        <w:rPr>
          <w:spacing w:val="-4"/>
        </w:rPr>
        <w:t> </w:t>
      </w:r>
      <w:r>
        <w:rPr>
          <w:spacing w:val="-1"/>
        </w:rPr>
        <w:t>sont</w:t>
      </w:r>
      <w:r>
        <w:rPr>
          <w:spacing w:val="-6"/>
        </w:rPr>
        <w:t> </w:t>
      </w:r>
      <w:r>
        <w:rPr>
          <w:spacing w:val="-1"/>
        </w:rPr>
        <w:t>reconduits</w:t>
      </w:r>
      <w:r>
        <w:rPr>
          <w:spacing w:val="-4"/>
        </w:rPr>
        <w:t> </w:t>
      </w:r>
      <w:r>
        <w:rPr>
          <w:spacing w:val="-1"/>
        </w:rPr>
        <w:t>tacitement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leur</w:t>
      </w:r>
      <w:r>
        <w:rPr>
          <w:spacing w:val="-5"/>
        </w:rPr>
        <w:t> </w:t>
      </w:r>
      <w:r>
        <w:rPr>
          <w:spacing w:val="-1"/>
        </w:rPr>
        <w:t>terme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>
          <w:spacing w:val="-1"/>
        </w:rPr>
        <w:t>une</w:t>
      </w:r>
      <w:r>
        <w:rPr>
          <w:spacing w:val="-3"/>
        </w:rPr>
        <w:t> </w:t>
      </w:r>
      <w:r>
        <w:rPr>
          <w:spacing w:val="-1"/>
        </w:rPr>
        <w:t>durée</w:t>
      </w:r>
      <w:r>
        <w:rPr>
          <w:spacing w:val="-5"/>
        </w:rPr>
        <w:t> </w:t>
      </w:r>
      <w:r>
        <w:rPr>
          <w:spacing w:val="-1"/>
        </w:rPr>
        <w:t>d'un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mêmes</w:t>
      </w:r>
      <w:r>
        <w:rPr>
          <w:spacing w:val="-3"/>
        </w:rPr>
        <w:t> </w:t>
      </w:r>
      <w:r>
        <w:rPr>
          <w:spacing w:val="-1"/>
        </w:rPr>
        <w:t>conditions.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5"/>
        </w:rPr>
        <w:t> </w:t>
      </w:r>
      <w:r>
        <w:rPr>
          <w:spacing w:val="-1"/>
        </w:rPr>
        <w:t>locataire</w:t>
      </w:r>
      <w:r>
        <w:rPr>
          <w:spacing w:val="-6"/>
        </w:rPr>
        <w:t> </w:t>
      </w:r>
      <w:r>
        <w:rPr>
          <w:spacing w:val="-1"/>
        </w:rPr>
        <w:t>peut</w:t>
      </w:r>
      <w:r>
        <w:rPr>
          <w:spacing w:val="84"/>
          <w:w w:val="99"/>
        </w:rPr>
        <w:t> </w:t>
      </w:r>
      <w:r>
        <w:rPr>
          <w:spacing w:val="-1"/>
        </w:rPr>
        <w:t>mettre</w:t>
      </w:r>
      <w:r>
        <w:rPr>
          <w:spacing w:val="-4"/>
        </w:rPr>
        <w:t> </w:t>
      </w:r>
      <w:r>
        <w:rPr/>
        <w:t>fin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4"/>
        </w:rPr>
        <w:t> </w:t>
      </w:r>
      <w:r>
        <w:rPr>
          <w:spacing w:val="-1"/>
        </w:rPr>
        <w:t>bail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tout</w:t>
      </w:r>
      <w:r>
        <w:rPr>
          <w:spacing w:val="-5"/>
        </w:rPr>
        <w:t> </w:t>
      </w:r>
      <w:r>
        <w:rPr>
          <w:spacing w:val="-1"/>
        </w:rPr>
        <w:t>moment,</w:t>
      </w:r>
      <w:r>
        <w:rPr>
          <w:spacing w:val="-5"/>
        </w:rPr>
        <w:t> </w:t>
      </w:r>
      <w:r>
        <w:rPr>
          <w:spacing w:val="-1"/>
        </w:rPr>
        <w:t>après</w:t>
      </w:r>
      <w:r>
        <w:rPr>
          <w:spacing w:val="-3"/>
        </w:rPr>
        <w:t> </w:t>
      </w:r>
      <w:r>
        <w:rPr>
          <w:spacing w:val="-1"/>
        </w:rPr>
        <w:t>avoir</w:t>
      </w:r>
      <w:r>
        <w:rPr>
          <w:spacing w:val="-5"/>
        </w:rPr>
        <w:t> </w:t>
      </w:r>
      <w:r>
        <w:rPr>
          <w:spacing w:val="-1"/>
        </w:rPr>
        <w:t>donné</w:t>
      </w:r>
      <w:r>
        <w:rPr>
          <w:spacing w:val="-4"/>
        </w:rPr>
        <w:t> </w:t>
      </w:r>
      <w:r>
        <w:rPr/>
        <w:t>congé.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4"/>
        </w:rPr>
        <w:t> </w:t>
      </w:r>
      <w:r>
        <w:rPr>
          <w:spacing w:val="-1"/>
        </w:rPr>
        <w:t>bailleur</w:t>
      </w:r>
      <w:r>
        <w:rPr>
          <w:spacing w:val="-5"/>
        </w:rPr>
        <w:t> </w:t>
      </w:r>
      <w:r>
        <w:rPr>
          <w:spacing w:val="-1"/>
        </w:rPr>
        <w:t>peut,</w:t>
      </w:r>
      <w:r>
        <w:rPr>
          <w:spacing w:val="-4"/>
        </w:rPr>
        <w:t> </w:t>
      </w:r>
      <w:r>
        <w:rPr>
          <w:spacing w:val="-1"/>
        </w:rPr>
        <w:t>quant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lui,</w:t>
      </w:r>
      <w:r>
        <w:rPr>
          <w:spacing w:val="-5"/>
        </w:rPr>
        <w:t> </w:t>
      </w:r>
      <w:r>
        <w:rPr>
          <w:spacing w:val="-1"/>
        </w:rPr>
        <w:t>mettre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>
          <w:spacing w:val="-1"/>
        </w:rPr>
        <w:t>au</w:t>
      </w:r>
      <w:r>
        <w:rPr>
          <w:spacing w:val="-4"/>
        </w:rPr>
        <w:t> </w:t>
      </w:r>
      <w:r>
        <w:rPr>
          <w:spacing w:val="-1"/>
        </w:rPr>
        <w:t>bail</w:t>
      </w:r>
      <w:r>
        <w:rPr>
          <w:spacing w:val="-4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1"/>
        </w:rPr>
        <w:t>son</w:t>
      </w:r>
      <w:r>
        <w:rPr>
          <w:spacing w:val="-5"/>
        </w:rPr>
        <w:t> </w:t>
      </w:r>
      <w:r>
        <w:rPr>
          <w:spacing w:val="-1"/>
        </w:rPr>
        <w:t>échéance</w:t>
      </w:r>
      <w:r>
        <w:rPr>
          <w:spacing w:val="87"/>
          <w:w w:val="99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après</w:t>
      </w:r>
      <w:r>
        <w:rPr>
          <w:spacing w:val="-4"/>
        </w:rPr>
        <w:t> </w:t>
      </w:r>
      <w:r>
        <w:rPr>
          <w:spacing w:val="-1"/>
        </w:rPr>
        <w:t>avoir</w:t>
      </w:r>
      <w:r>
        <w:rPr>
          <w:spacing w:val="-5"/>
        </w:rPr>
        <w:t> </w:t>
      </w:r>
      <w:r>
        <w:rPr>
          <w:spacing w:val="-1"/>
        </w:rPr>
        <w:t>donné</w:t>
      </w:r>
      <w:r>
        <w:rPr>
          <w:spacing w:val="-6"/>
        </w:rPr>
        <w:t> </w:t>
      </w:r>
      <w:r>
        <w:rPr>
          <w:spacing w:val="-1"/>
        </w:rPr>
        <w:t>congé,</w:t>
      </w:r>
      <w:r>
        <w:rPr>
          <w:spacing w:val="-2"/>
        </w:rPr>
        <w:t> </w:t>
      </w:r>
      <w:r>
        <w:rPr/>
        <w:t>soit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5"/>
        </w:rPr>
        <w:t> </w:t>
      </w:r>
      <w:r>
        <w:rPr>
          <w:spacing w:val="-1"/>
        </w:rPr>
        <w:t>reprendre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logement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vue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l'occuper</w:t>
      </w:r>
      <w:r>
        <w:rPr>
          <w:spacing w:val="-6"/>
        </w:rPr>
        <w:t> </w:t>
      </w:r>
      <w:r>
        <w:rPr/>
        <w:t>lui-même</w:t>
      </w:r>
      <w:r>
        <w:rPr>
          <w:spacing w:val="-5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1"/>
        </w:rPr>
        <w:t>une</w:t>
      </w:r>
      <w:r>
        <w:rPr>
          <w:spacing w:val="-4"/>
        </w:rPr>
        <w:t> </w:t>
      </w:r>
      <w:r>
        <w:rPr>
          <w:spacing w:val="-1"/>
        </w:rPr>
        <w:t>personne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sa</w:t>
      </w:r>
      <w:r>
        <w:rPr>
          <w:w w:val="99"/>
        </w:rPr>
        <w:t> </w:t>
      </w:r>
      <w:r>
        <w:rPr>
          <w:spacing w:val="39"/>
          <w:w w:val="99"/>
        </w:rPr>
        <w:t>  </w:t>
      </w:r>
      <w:r>
        <w:rPr>
          <w:spacing w:val="-1"/>
        </w:rPr>
        <w:t>famille,</w:t>
      </w:r>
      <w:r>
        <w:rPr>
          <w:spacing w:val="-8"/>
        </w:rPr>
        <w:t> </w:t>
      </w:r>
      <w:r>
        <w:rPr/>
        <w:t>soit</w:t>
      </w:r>
      <w:r>
        <w:rPr>
          <w:spacing w:val="-5"/>
        </w:rPr>
        <w:t> </w:t>
      </w:r>
      <w:r>
        <w:rPr>
          <w:spacing w:val="-1"/>
        </w:rPr>
        <w:t>pour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vendre,</w:t>
      </w:r>
      <w:r>
        <w:rPr>
          <w:spacing w:val="-4"/>
        </w:rPr>
        <w:t> </w:t>
      </w:r>
      <w:r>
        <w:rPr/>
        <w:t>soit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motif</w:t>
      </w:r>
      <w:r>
        <w:rPr>
          <w:spacing w:val="-3"/>
        </w:rPr>
        <w:t> </w:t>
      </w:r>
      <w:r>
        <w:rPr/>
        <w:t>sérieux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légitime.</w:t>
      </w:r>
      <w:r>
        <w:rPr/>
      </w:r>
    </w:p>
    <w:p>
      <w:pPr>
        <w:pStyle w:val="BodyText"/>
        <w:spacing w:line="316" w:lineRule="auto" w:before="2"/>
        <w:ind w:right="318"/>
        <w:jc w:val="left"/>
      </w:pP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contrats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locations</w:t>
      </w:r>
      <w:r>
        <w:rPr>
          <w:spacing w:val="-4"/>
        </w:rPr>
        <w:t> </w:t>
      </w:r>
      <w:r>
        <w:rPr>
          <w:spacing w:val="-1"/>
        </w:rPr>
        <w:t>meublées</w:t>
      </w:r>
      <w:r>
        <w:rPr>
          <w:spacing w:val="-4"/>
        </w:rPr>
        <w:t> </w:t>
      </w:r>
      <w:r>
        <w:rPr>
          <w:spacing w:val="-1"/>
        </w:rPr>
        <w:t>consenties</w:t>
      </w:r>
      <w:r>
        <w:rPr>
          <w:spacing w:val="-3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étudiant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5"/>
        </w:rPr>
        <w:t> </w:t>
      </w:r>
      <w:r>
        <w:rPr>
          <w:spacing w:val="-1"/>
        </w:rPr>
        <w:t>une</w:t>
      </w:r>
      <w:r>
        <w:rPr>
          <w:spacing w:val="-6"/>
        </w:rPr>
        <w:t> </w:t>
      </w:r>
      <w:r>
        <w:rPr>
          <w:spacing w:val="-1"/>
        </w:rPr>
        <w:t>durée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neuf</w:t>
      </w:r>
      <w:r>
        <w:rPr>
          <w:spacing w:val="-3"/>
        </w:rPr>
        <w:t> </w:t>
      </w:r>
      <w:r>
        <w:rPr>
          <w:spacing w:val="-1"/>
        </w:rPr>
        <w:t>mois</w:t>
      </w:r>
      <w:r>
        <w:rPr>
          <w:spacing w:val="-5"/>
        </w:rPr>
        <w:t> </w:t>
      </w:r>
      <w:r>
        <w:rPr>
          <w:spacing w:val="-1"/>
        </w:rPr>
        <w:t>ne</w:t>
      </w:r>
      <w:r>
        <w:rPr>
          <w:spacing w:val="-6"/>
        </w:rPr>
        <w:t> </w:t>
      </w:r>
      <w:r>
        <w:rPr>
          <w:spacing w:val="-1"/>
        </w:rPr>
        <w:t>sont</w:t>
      </w:r>
      <w:r>
        <w:rPr>
          <w:spacing w:val="-5"/>
        </w:rPr>
        <w:t> </w:t>
      </w:r>
      <w:r>
        <w:rPr>
          <w:spacing w:val="-1"/>
        </w:rPr>
        <w:t>pas</w:t>
      </w:r>
      <w:r>
        <w:rPr>
          <w:spacing w:val="-4"/>
        </w:rPr>
        <w:t> </w:t>
      </w:r>
      <w:r>
        <w:rPr>
          <w:spacing w:val="-1"/>
        </w:rPr>
        <w:t>reconduits</w:t>
      </w:r>
      <w:r>
        <w:rPr>
          <w:spacing w:val="79"/>
          <w:w w:val="99"/>
        </w:rPr>
        <w:t> </w:t>
      </w:r>
      <w:r>
        <w:rPr>
          <w:spacing w:val="-1"/>
        </w:rPr>
        <w:t>tacitement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leur</w:t>
      </w:r>
      <w:r>
        <w:rPr>
          <w:spacing w:val="-5"/>
        </w:rPr>
        <w:t> </w:t>
      </w:r>
      <w:r>
        <w:rPr>
          <w:spacing w:val="-1"/>
        </w:rPr>
        <w:t>terme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locataire</w:t>
      </w:r>
      <w:r>
        <w:rPr>
          <w:spacing w:val="-5"/>
        </w:rPr>
        <w:t> </w:t>
      </w:r>
      <w:r>
        <w:rPr>
          <w:spacing w:val="-1"/>
        </w:rPr>
        <w:t>peut</w:t>
      </w:r>
      <w:r>
        <w:rPr>
          <w:spacing w:val="-5"/>
        </w:rPr>
        <w:t> </w:t>
      </w:r>
      <w:r>
        <w:rPr>
          <w:spacing w:val="-1"/>
        </w:rPr>
        <w:t>mettre</w:t>
      </w:r>
      <w:r>
        <w:rPr>
          <w:spacing w:val="-4"/>
        </w:rPr>
        <w:t> </w:t>
      </w:r>
      <w:r>
        <w:rPr/>
        <w:t>fin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5"/>
        </w:rPr>
        <w:t> </w:t>
      </w:r>
      <w:r>
        <w:rPr>
          <w:spacing w:val="-1"/>
        </w:rPr>
        <w:t>bail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tout</w:t>
      </w:r>
      <w:r>
        <w:rPr>
          <w:spacing w:val="-5"/>
        </w:rPr>
        <w:t> </w:t>
      </w:r>
      <w:r>
        <w:rPr>
          <w:spacing w:val="-2"/>
        </w:rPr>
        <w:t>moment,</w:t>
      </w:r>
      <w:r>
        <w:rPr>
          <w:spacing w:val="-4"/>
        </w:rPr>
        <w:t> </w:t>
      </w:r>
      <w:r>
        <w:rPr>
          <w:spacing w:val="-1"/>
        </w:rPr>
        <w:t>après</w:t>
      </w:r>
      <w:r>
        <w:rPr>
          <w:spacing w:val="-4"/>
        </w:rPr>
        <w:t> </w:t>
      </w:r>
      <w:r>
        <w:rPr/>
        <w:t>avoir</w:t>
      </w:r>
      <w:r>
        <w:rPr>
          <w:spacing w:val="-5"/>
        </w:rPr>
        <w:t> </w:t>
      </w:r>
      <w:r>
        <w:rPr>
          <w:spacing w:val="-1"/>
        </w:rPr>
        <w:t>donné</w:t>
      </w:r>
      <w:r>
        <w:rPr>
          <w:spacing w:val="-5"/>
        </w:rPr>
        <w:t> </w:t>
      </w:r>
      <w:r>
        <w:rPr>
          <w:spacing w:val="-1"/>
        </w:rPr>
        <w:t>congé.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4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>
          <w:spacing w:val="-1"/>
        </w:rPr>
        <w:t>peut,</w:t>
      </w:r>
      <w:r>
        <w:rPr>
          <w:spacing w:val="108"/>
          <w:w w:val="99"/>
        </w:rPr>
        <w:t> </w:t>
      </w:r>
      <w:r>
        <w:rPr/>
        <w:t>quant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lui,</w:t>
      </w:r>
      <w:r>
        <w:rPr>
          <w:spacing w:val="-5"/>
        </w:rPr>
        <w:t> </w:t>
      </w:r>
      <w:r>
        <w:rPr>
          <w:spacing w:val="-1"/>
        </w:rPr>
        <w:t>mettre</w:t>
      </w:r>
      <w:r>
        <w:rPr>
          <w:spacing w:val="-4"/>
        </w:rPr>
        <w:t> </w:t>
      </w:r>
      <w:r>
        <w:rPr/>
        <w:t>fin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4"/>
        </w:rPr>
        <w:t> </w:t>
      </w:r>
      <w:r>
        <w:rPr>
          <w:spacing w:val="-1"/>
        </w:rPr>
        <w:t>bail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>
          <w:spacing w:val="-1"/>
        </w:rPr>
        <w:t>échéance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>
          <w:spacing w:val="-1"/>
        </w:rPr>
        <w:t>après</w:t>
      </w:r>
      <w:r>
        <w:rPr>
          <w:spacing w:val="-4"/>
        </w:rPr>
        <w:t> </w:t>
      </w:r>
      <w:r>
        <w:rPr>
          <w:spacing w:val="-1"/>
        </w:rPr>
        <w:t>avoir</w:t>
      </w:r>
      <w:r>
        <w:rPr>
          <w:spacing w:val="-5"/>
        </w:rPr>
        <w:t> </w:t>
      </w:r>
      <w:r>
        <w:rPr>
          <w:spacing w:val="-1"/>
        </w:rPr>
        <w:t>donné</w:t>
      </w:r>
      <w:r>
        <w:rPr>
          <w:spacing w:val="-5"/>
        </w:rPr>
        <w:t> </w:t>
      </w:r>
      <w:r>
        <w:rPr>
          <w:spacing w:val="-1"/>
        </w:rPr>
        <w:t>congé.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CONDITIONS</w:t>
      </w:r>
      <w:r>
        <w:rPr>
          <w:spacing w:val="-26"/>
          <w:u w:val="thick" w:color="000000"/>
        </w:rPr>
        <w:t> </w:t>
      </w:r>
      <w:r>
        <w:rPr>
          <w:u w:val="thick" w:color="000000"/>
        </w:rPr>
        <w:t>FINANCIERES</w:t>
      </w:r>
      <w:r>
        <w:rPr>
          <w:spacing w:val="3"/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spacing w:val="-1"/>
        </w:rPr>
        <w:t>Les</w:t>
      </w:r>
      <w:r>
        <w:rPr>
          <w:spacing w:val="-7"/>
        </w:rPr>
        <w:t> </w:t>
      </w:r>
      <w:r>
        <w:rPr>
          <w:spacing w:val="-1"/>
        </w:rPr>
        <w:t>parties</w:t>
      </w:r>
      <w:r>
        <w:rPr>
          <w:spacing w:val="-6"/>
        </w:rPr>
        <w:t> </w:t>
      </w:r>
      <w:r>
        <w:rPr>
          <w:spacing w:val="-1"/>
        </w:rPr>
        <w:t>conviennent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9"/>
        </w:rPr>
        <w:t> </w:t>
      </w:r>
      <w:r>
        <w:rPr>
          <w:spacing w:val="-1"/>
        </w:rPr>
        <w:t>conditions</w:t>
      </w:r>
      <w:r>
        <w:rPr>
          <w:spacing w:val="-9"/>
        </w:rPr>
        <w:t> </w:t>
      </w:r>
      <w:r>
        <w:rPr>
          <w:spacing w:val="-1"/>
        </w:rPr>
        <w:t>financières</w:t>
      </w:r>
      <w:r>
        <w:rPr>
          <w:spacing w:val="-7"/>
        </w:rPr>
        <w:t> </w:t>
      </w:r>
      <w:r>
        <w:rPr>
          <w:spacing w:val="-1"/>
        </w:rPr>
        <w:t>suivantes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5"/>
        </w:numPr>
        <w:tabs>
          <w:tab w:pos="455" w:val="left" w:leader="none"/>
        </w:tabs>
        <w:spacing w:line="240" w:lineRule="auto" w:before="0" w:after="0"/>
        <w:ind w:left="212" w:right="0" w:firstLine="0"/>
        <w:jc w:val="left"/>
        <w:rPr>
          <w:b w:val="0"/>
          <w:bCs w:val="0"/>
        </w:rPr>
      </w:pPr>
      <w:r>
        <w:rPr>
          <w:spacing w:val="-1"/>
        </w:rPr>
        <w:t>Loyer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sz w:val="19"/>
          <w:szCs w:val="19"/>
        </w:rPr>
        <w:t>1°</w:t>
      </w:r>
      <w:r>
        <w:rPr>
          <w:rFonts w:ascii="Arial" w:hAnsi="Arial" w:cs="Arial" w:eastAsia="Arial"/>
          <w:b/>
          <w:bCs/>
          <w:spacing w:val="-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sz w:val="19"/>
          <w:szCs w:val="19"/>
        </w:rPr>
        <w:t>Fixation</w:t>
      </w:r>
      <w:r>
        <w:rPr>
          <w:rFonts w:ascii="Arial" w:hAnsi="Arial" w:cs="Arial" w:eastAsia="Arial"/>
          <w:b/>
          <w:bCs/>
          <w:spacing w:val="-3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-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sz w:val="19"/>
          <w:szCs w:val="19"/>
        </w:rPr>
        <w:t>loyer</w:t>
      </w:r>
      <w:r>
        <w:rPr>
          <w:rFonts w:ascii="Arial" w:hAnsi="Arial" w:cs="Arial" w:eastAsia="Arial"/>
          <w:b/>
          <w:bCs/>
          <w:spacing w:val="-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z w:val="19"/>
          <w:szCs w:val="19"/>
        </w:rPr>
        <w:t>initial</w:t>
      </w:r>
      <w:r>
        <w:rPr>
          <w:rFonts w:ascii="Arial" w:hAnsi="Arial" w:cs="Arial" w:eastAsia="Arial"/>
          <w:b/>
          <w:bCs/>
          <w:spacing w:val="-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z w:val="19"/>
          <w:szCs w:val="19"/>
        </w:rPr>
        <w:t>:</w:t>
      </w:r>
      <w:r>
        <w:rPr>
          <w:rFonts w:ascii="Arial" w:hAnsi="Arial" w:cs="Arial" w:eastAsia="Arial"/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434" w:val="left" w:leader="none"/>
        </w:tabs>
        <w:spacing w:line="240" w:lineRule="auto" w:before="72" w:after="0"/>
        <w:ind w:left="212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Montant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1"/>
        </w:rPr>
        <w:t>du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loyer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mensuel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(29).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6"/>
        </w:numPr>
        <w:tabs>
          <w:tab w:pos="434" w:val="left" w:leader="none"/>
        </w:tabs>
        <w:spacing w:line="240" w:lineRule="auto" w:before="69" w:after="0"/>
        <w:ind w:left="433" w:right="0" w:hanging="221"/>
        <w:jc w:val="left"/>
      </w:pP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cas</w:t>
      </w:r>
      <w:r>
        <w:rPr>
          <w:spacing w:val="-4"/>
        </w:rPr>
        <w:t> </w:t>
      </w:r>
      <w:r>
        <w:rPr>
          <w:spacing w:val="-1"/>
        </w:rPr>
        <w:t>échant,</w:t>
      </w:r>
      <w:r>
        <w:rPr>
          <w:spacing w:val="-5"/>
        </w:rPr>
        <w:t> </w:t>
      </w:r>
      <w:r>
        <w:rPr>
          <w:spacing w:val="-1"/>
        </w:rPr>
        <w:t>Modalités</w:t>
      </w:r>
      <w:r>
        <w:rPr>
          <w:spacing w:val="-7"/>
        </w:rPr>
        <w:t> </w:t>
      </w:r>
      <w:r>
        <w:rPr>
          <w:spacing w:val="-1"/>
        </w:rPr>
        <w:t>particulières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fixation</w:t>
      </w:r>
      <w:r>
        <w:rPr>
          <w:spacing w:val="-7"/>
        </w:rPr>
        <w:t> </w:t>
      </w:r>
      <w:r>
        <w:rPr>
          <w:spacing w:val="-1"/>
        </w:rPr>
        <w:t>initiale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loyer</w:t>
      </w:r>
      <w:r>
        <w:rPr>
          <w:spacing w:val="-6"/>
        </w:rPr>
        <w:t> </w:t>
      </w:r>
      <w:r>
        <w:rPr>
          <w:spacing w:val="-1"/>
        </w:rPr>
        <w:t>applicables</w:t>
      </w:r>
      <w:r>
        <w:rPr>
          <w:spacing w:val="-5"/>
        </w:rPr>
        <w:t> </w:t>
      </w:r>
      <w:r>
        <w:rPr>
          <w:spacing w:val="-1"/>
        </w:rPr>
        <w:t>dans</w:t>
      </w:r>
      <w:r>
        <w:rPr>
          <w:spacing w:val="-7"/>
        </w:rPr>
        <w:t> </w:t>
      </w:r>
      <w:r>
        <w:rPr>
          <w:spacing w:val="-1"/>
        </w:rPr>
        <w:t>certaines</w:t>
      </w:r>
      <w:r>
        <w:rPr>
          <w:spacing w:val="-5"/>
        </w:rPr>
        <w:t> </w:t>
      </w:r>
      <w:r>
        <w:rPr>
          <w:spacing w:val="-1"/>
        </w:rPr>
        <w:t>zones</w:t>
      </w:r>
      <w:r>
        <w:rPr>
          <w:spacing w:val="-4"/>
        </w:rPr>
        <w:t> </w:t>
      </w:r>
      <w:r>
        <w:rPr>
          <w:spacing w:val="-1"/>
        </w:rPr>
        <w:t>tendues</w:t>
      </w:r>
      <w:r>
        <w:rPr>
          <w:spacing w:val="-5"/>
        </w:rPr>
        <w:t> </w:t>
      </w:r>
      <w:r>
        <w:rPr>
          <w:spacing w:val="-1"/>
        </w:rPr>
        <w:t>(30)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0" w:after="0"/>
        <w:ind w:left="212" w:right="318" w:firstLine="0"/>
        <w:jc w:val="left"/>
      </w:pPr>
      <w:r>
        <w:rPr/>
        <w:t>le</w:t>
      </w:r>
      <w:r>
        <w:rPr>
          <w:spacing w:val="-7"/>
        </w:rPr>
        <w:t> </w:t>
      </w:r>
      <w:r>
        <w:rPr>
          <w:spacing w:val="-1"/>
        </w:rPr>
        <w:t>loyer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7"/>
        </w:rPr>
        <w:t> </w:t>
      </w:r>
      <w:r>
        <w:rPr>
          <w:spacing w:val="-1"/>
        </w:rPr>
        <w:t>logement</w:t>
      </w:r>
      <w:r>
        <w:rPr>
          <w:spacing w:val="-6"/>
        </w:rPr>
        <w:t> </w:t>
      </w:r>
      <w:r>
        <w:rPr>
          <w:spacing w:val="-1"/>
        </w:rPr>
        <w:t>objet</w:t>
      </w:r>
      <w:r>
        <w:rPr>
          <w:spacing w:val="-6"/>
        </w:rPr>
        <w:t> </w:t>
      </w:r>
      <w:r>
        <w:rPr>
          <w:spacing w:val="1"/>
        </w:rPr>
        <w:t>du</w:t>
      </w:r>
      <w:r>
        <w:rPr>
          <w:spacing w:val="-7"/>
        </w:rPr>
        <w:t> </w:t>
      </w:r>
      <w:r>
        <w:rPr>
          <w:spacing w:val="-1"/>
        </w:rPr>
        <w:t>présent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5"/>
        </w:rPr>
        <w:t> </w:t>
      </w:r>
      <w:r>
        <w:rPr/>
        <w:t>est</w:t>
      </w:r>
      <w:r>
        <w:rPr>
          <w:spacing w:val="-7"/>
        </w:rPr>
        <w:t> </w:t>
      </w:r>
      <w:r>
        <w:rPr>
          <w:spacing w:val="-1"/>
        </w:rPr>
        <w:t>soumis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7"/>
        </w:rPr>
        <w:t> </w:t>
      </w:r>
      <w:r>
        <w:rPr>
          <w:spacing w:val="-1"/>
        </w:rPr>
        <w:t>décret</w:t>
      </w:r>
      <w:r>
        <w:rPr>
          <w:spacing w:val="-6"/>
        </w:rPr>
        <w:t> </w:t>
      </w:r>
      <w:r>
        <w:rPr>
          <w:spacing w:val="-1"/>
        </w:rPr>
        <w:t>fixant</w:t>
      </w:r>
      <w:r>
        <w:rPr>
          <w:spacing w:val="-6"/>
        </w:rPr>
        <w:t> </w:t>
      </w:r>
      <w:r>
        <w:rPr>
          <w:spacing w:val="-1"/>
        </w:rPr>
        <w:t>annuellement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montant</w:t>
      </w:r>
      <w:r>
        <w:rPr>
          <w:spacing w:val="-4"/>
        </w:rPr>
        <w:t> </w:t>
      </w:r>
      <w:r>
        <w:rPr>
          <w:spacing w:val="-1"/>
        </w:rPr>
        <w:t>maximum</w:t>
      </w:r>
      <w:r>
        <w:rPr>
          <w:spacing w:val="-7"/>
        </w:rPr>
        <w:t> </w:t>
      </w:r>
      <w:r>
        <w:rPr>
          <w:spacing w:val="-1"/>
        </w:rPr>
        <w:t>d'évolution</w:t>
      </w:r>
      <w:r>
        <w:rPr>
          <w:spacing w:val="86"/>
          <w:w w:val="99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loyers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relocation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2"/>
        </w:rPr>
        <w:t>[Oui</w:t>
      </w:r>
      <w:r>
        <w:rPr/>
        <w:t> /</w:t>
      </w:r>
      <w:r>
        <w:rPr>
          <w:spacing w:val="-3"/>
        </w:rPr>
        <w:t> </w:t>
      </w:r>
      <w:r>
        <w:rPr/>
        <w:t>Non]</w:t>
      </w:r>
      <w:r>
        <w:rPr>
          <w:spacing w:val="-3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2" w:after="0"/>
        <w:ind w:left="212" w:right="318" w:firstLine="0"/>
        <w:jc w:val="left"/>
      </w:pPr>
      <w:r>
        <w:rPr/>
        <w:t>le</w:t>
      </w:r>
      <w:r>
        <w:rPr>
          <w:spacing w:val="-6"/>
        </w:rPr>
        <w:t> </w:t>
      </w:r>
      <w:r>
        <w:rPr>
          <w:spacing w:val="-1"/>
        </w:rPr>
        <w:t>loyer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logement</w:t>
      </w:r>
      <w:r>
        <w:rPr>
          <w:spacing w:val="-5"/>
        </w:rPr>
        <w:t> </w:t>
      </w:r>
      <w:r>
        <w:rPr>
          <w:spacing w:val="-1"/>
        </w:rPr>
        <w:t>objet</w:t>
      </w:r>
      <w:r>
        <w:rPr>
          <w:spacing w:val="-5"/>
        </w:rPr>
        <w:t> </w:t>
      </w:r>
      <w:r>
        <w:rPr>
          <w:spacing w:val="1"/>
        </w:rPr>
        <w:t>du</w:t>
      </w:r>
      <w:r>
        <w:rPr>
          <w:spacing w:val="-6"/>
        </w:rPr>
        <w:t> </w:t>
      </w:r>
      <w:r>
        <w:rPr>
          <w:spacing w:val="-1"/>
        </w:rPr>
        <w:t>présent</w:t>
      </w:r>
      <w:r>
        <w:rPr>
          <w:spacing w:val="-5"/>
        </w:rPr>
        <w:t> </w:t>
      </w:r>
      <w:r>
        <w:rPr>
          <w:spacing w:val="-1"/>
        </w:rPr>
        <w:t>contrat</w:t>
      </w:r>
      <w:r>
        <w:rPr>
          <w:spacing w:val="-4"/>
        </w:rPr>
        <w:t> </w:t>
      </w:r>
      <w:r>
        <w:rPr/>
        <w:t>est</w:t>
      </w:r>
      <w:r>
        <w:rPr>
          <w:spacing w:val="-5"/>
        </w:rPr>
        <w:t> </w:t>
      </w:r>
      <w:r>
        <w:rPr>
          <w:spacing w:val="-1"/>
        </w:rPr>
        <w:t>soumis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5"/>
        </w:rPr>
        <w:t> </w:t>
      </w:r>
      <w:r>
        <w:rPr>
          <w:spacing w:val="-1"/>
        </w:rPr>
        <w:t>loyer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référence</w:t>
      </w:r>
      <w:r>
        <w:rPr>
          <w:spacing w:val="-5"/>
        </w:rPr>
        <w:t> </w:t>
      </w:r>
      <w:r>
        <w:rPr>
          <w:spacing w:val="-1"/>
        </w:rPr>
        <w:t>majoré</w:t>
      </w:r>
      <w:r>
        <w:rPr>
          <w:spacing w:val="-4"/>
        </w:rPr>
        <w:t> </w:t>
      </w:r>
      <w:r>
        <w:rPr/>
        <w:t>fixé</w:t>
      </w:r>
      <w:r>
        <w:rPr>
          <w:spacing w:val="-5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>
          <w:spacing w:val="-1"/>
        </w:rPr>
        <w:t>arrêté</w:t>
      </w:r>
      <w:r>
        <w:rPr>
          <w:spacing w:val="-5"/>
        </w:rPr>
        <w:t> </w:t>
      </w:r>
      <w:r>
        <w:rPr/>
        <w:t>préfectoral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2"/>
        </w:rPr>
        <w:t>[Oui</w:t>
      </w:r>
      <w:r>
        <w:rPr>
          <w:spacing w:val="-3"/>
        </w:rPr>
        <w:t> </w:t>
      </w:r>
      <w:r>
        <w:rPr/>
        <w:t>/</w:t>
      </w:r>
      <w:r>
        <w:rPr>
          <w:spacing w:val="67"/>
          <w:w w:val="99"/>
        </w:rPr>
        <w:t> </w:t>
      </w:r>
      <w:r>
        <w:rPr>
          <w:spacing w:val="-1"/>
        </w:rPr>
        <w:t>Non].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2" w:after="0"/>
        <w:ind w:left="327" w:right="0" w:hanging="1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montant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loyer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référence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€/m2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/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Montant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loyer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référence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majoré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€/m2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69" w:after="0"/>
        <w:ind w:left="212" w:right="604" w:firstLine="0"/>
        <w:jc w:val="left"/>
      </w:pPr>
      <w:r>
        <w:rPr>
          <w:spacing w:val="-1"/>
        </w:rPr>
        <w:t>Le</w:t>
      </w:r>
      <w:r>
        <w:rPr>
          <w:spacing w:val="-6"/>
        </w:rPr>
        <w:t> </w:t>
      </w:r>
      <w:r>
        <w:rPr/>
        <w:t>cas</w:t>
      </w:r>
      <w:r>
        <w:rPr>
          <w:spacing w:val="-3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Complément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loyer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[si</w:t>
      </w:r>
      <w:r>
        <w:rPr>
          <w:spacing w:val="-4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complément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loyer</w:t>
      </w:r>
      <w:r>
        <w:rPr>
          <w:spacing w:val="-5"/>
        </w:rPr>
        <w:t> </w:t>
      </w:r>
      <w:r>
        <w:rPr>
          <w:spacing w:val="-1"/>
        </w:rPr>
        <w:t>est</w:t>
      </w:r>
      <w:r>
        <w:rPr>
          <w:spacing w:val="-6"/>
        </w:rPr>
        <w:t> </w:t>
      </w:r>
      <w:r>
        <w:rPr>
          <w:spacing w:val="-1"/>
        </w:rPr>
        <w:t>prévu,</w:t>
      </w:r>
      <w:r>
        <w:rPr>
          <w:spacing w:val="-5"/>
        </w:rPr>
        <w:t> </w:t>
      </w:r>
      <w:r>
        <w:rPr/>
        <w:t>indiquer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montant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/>
        <w:t>loyer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base,</w:t>
      </w:r>
      <w:r>
        <w:rPr>
          <w:spacing w:val="64"/>
          <w:w w:val="99"/>
        </w:rPr>
        <w:t> </w:t>
      </w:r>
      <w:r>
        <w:rPr>
          <w:spacing w:val="-1"/>
        </w:rPr>
        <w:t>nécessairement</w:t>
      </w:r>
      <w:r>
        <w:rPr>
          <w:spacing w:val="-7"/>
        </w:rPr>
        <w:t> </w:t>
      </w:r>
      <w:r>
        <w:rPr>
          <w:spacing w:val="-1"/>
        </w:rPr>
        <w:t>égal</w:t>
      </w:r>
      <w:r>
        <w:rPr>
          <w:spacing w:val="-4"/>
        </w:rPr>
        <w:t> </w:t>
      </w:r>
      <w:r>
        <w:rPr>
          <w:spacing w:val="-1"/>
        </w:rPr>
        <w:t>au</w:t>
      </w:r>
      <w:r>
        <w:rPr>
          <w:spacing w:val="-7"/>
        </w:rPr>
        <w:t> </w:t>
      </w:r>
      <w:r>
        <w:rPr/>
        <w:t>loyer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référence</w:t>
      </w:r>
      <w:r>
        <w:rPr>
          <w:spacing w:val="-6"/>
        </w:rPr>
        <w:t> </w:t>
      </w:r>
      <w:r>
        <w:rPr>
          <w:spacing w:val="-1"/>
        </w:rPr>
        <w:t>majoré,,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1"/>
        </w:rPr>
        <w:t>montant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complément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loyer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>
          <w:spacing w:val="-1"/>
        </w:rPr>
        <w:t>caractéristiques</w:t>
      </w:r>
      <w:r>
        <w:rPr>
          <w:spacing w:val="-4"/>
        </w:rPr>
        <w:t> </w:t>
      </w:r>
      <w:r>
        <w:rPr>
          <w:spacing w:val="-1"/>
        </w:rPr>
        <w:t>du</w:t>
      </w:r>
      <w:r>
        <w:rPr>
          <w:spacing w:val="76"/>
          <w:w w:val="99"/>
        </w:rPr>
        <w:t> </w:t>
      </w:r>
      <w:r>
        <w:rPr>
          <w:spacing w:val="-1"/>
        </w:rPr>
        <w:t>logement</w:t>
      </w:r>
      <w:r>
        <w:rPr>
          <w:spacing w:val="-8"/>
        </w:rPr>
        <w:t> </w:t>
      </w:r>
      <w:r>
        <w:rPr>
          <w:spacing w:val="-1"/>
        </w:rPr>
        <w:t>justifiant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>
          <w:spacing w:val="-1"/>
        </w:rPr>
        <w:t>complément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loyer].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6"/>
        </w:numPr>
        <w:tabs>
          <w:tab w:pos="423" w:val="left" w:leader="none"/>
        </w:tabs>
        <w:spacing w:line="316" w:lineRule="auto" w:before="0" w:after="0"/>
        <w:ind w:left="212" w:right="1230" w:firstLine="0"/>
        <w:jc w:val="left"/>
      </w:pPr>
      <w:r>
        <w:rPr/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Informations</w:t>
      </w:r>
      <w:r>
        <w:rPr>
          <w:spacing w:val="-4"/>
        </w:rPr>
        <w:t> </w:t>
      </w:r>
      <w:r>
        <w:rPr>
          <w:spacing w:val="-1"/>
        </w:rPr>
        <w:t>relatives</w:t>
      </w:r>
      <w:r>
        <w:rPr>
          <w:spacing w:val="-4"/>
        </w:rPr>
        <w:t> </w:t>
      </w:r>
      <w:r>
        <w:rPr>
          <w:spacing w:val="-1"/>
        </w:rPr>
        <w:t>au</w:t>
      </w:r>
      <w:r>
        <w:rPr>
          <w:spacing w:val="-6"/>
        </w:rPr>
        <w:t> </w:t>
      </w:r>
      <w:r>
        <w:rPr>
          <w:spacing w:val="-1"/>
        </w:rPr>
        <w:t>loyer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dernier</w:t>
      </w:r>
      <w:r>
        <w:rPr>
          <w:spacing w:val="-6"/>
        </w:rPr>
        <w:t> </w:t>
      </w:r>
      <w:r>
        <w:rPr>
          <w:spacing w:val="-1"/>
        </w:rPr>
        <w:t>locataire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[montant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dernier</w:t>
      </w:r>
      <w:r>
        <w:rPr>
          <w:spacing w:val="-5"/>
        </w:rPr>
        <w:t> </w:t>
      </w:r>
      <w:r>
        <w:rPr>
          <w:spacing w:val="-1"/>
        </w:rPr>
        <w:t>loyer</w:t>
      </w:r>
      <w:r>
        <w:rPr>
          <w:spacing w:val="-6"/>
        </w:rPr>
        <w:t> </w:t>
      </w:r>
      <w:r>
        <w:rPr>
          <w:spacing w:val="-1"/>
        </w:rPr>
        <w:t>acquitté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/>
        <w:t>le</w:t>
      </w:r>
      <w:r>
        <w:rPr>
          <w:spacing w:val="89"/>
          <w:w w:val="99"/>
        </w:rPr>
        <w:t> </w:t>
      </w:r>
      <w:r>
        <w:rPr>
          <w:spacing w:val="-1"/>
        </w:rPr>
        <w:t>précédent</w:t>
      </w:r>
      <w:r>
        <w:rPr>
          <w:spacing w:val="-7"/>
        </w:rPr>
        <w:t> </w:t>
      </w:r>
      <w:r>
        <w:rPr>
          <w:spacing w:val="-1"/>
        </w:rPr>
        <w:t>locataire,</w:t>
      </w:r>
      <w:r>
        <w:rPr>
          <w:spacing w:val="-6"/>
        </w:rPr>
        <w:t> </w:t>
      </w:r>
      <w:r>
        <w:rPr>
          <w:spacing w:val="-1"/>
        </w:rPr>
        <w:t>date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versement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1"/>
        </w:rPr>
        <w:t>date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dernière</w:t>
      </w:r>
      <w:r>
        <w:rPr>
          <w:spacing w:val="-7"/>
        </w:rPr>
        <w:t> </w:t>
      </w:r>
      <w:r>
        <w:rPr>
          <w:spacing w:val="-1"/>
        </w:rPr>
        <w:t>révision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loyer](31).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212" w:right="0" w:firstLine="0"/>
        <w:jc w:val="left"/>
        <w:rPr>
          <w:b w:val="0"/>
          <w:bCs w:val="0"/>
        </w:rPr>
      </w:pPr>
      <w:r>
        <w:rPr>
          <w:spacing w:val="-1"/>
        </w:rPr>
        <w:t>2°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cas</w:t>
      </w:r>
      <w:r>
        <w:rPr>
          <w:spacing w:val="-6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Modalités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révision</w:t>
      </w:r>
      <w:r>
        <w:rPr>
          <w:spacing w:val="-6"/>
        </w:rPr>
        <w:t> </w:t>
      </w:r>
      <w:r>
        <w:rPr/>
        <w:t>: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7"/>
        </w:numPr>
        <w:tabs>
          <w:tab w:pos="434" w:val="left" w:leader="none"/>
        </w:tabs>
        <w:spacing w:line="240" w:lineRule="auto" w:before="72" w:after="0"/>
        <w:ind w:left="433" w:right="0" w:hanging="221"/>
        <w:jc w:val="left"/>
        <w:rPr>
          <w:rFonts w:ascii="Arial" w:hAnsi="Arial" w:cs="Arial" w:eastAsia="Arial"/>
        </w:rPr>
      </w:pPr>
      <w:r>
        <w:rPr>
          <w:spacing w:val="-1"/>
        </w:rPr>
        <w:t>Date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rév</w:t>
      </w:r>
      <w:r>
        <w:rPr>
          <w:rFonts w:ascii="Arial" w:hAnsi="Arial" w:cs="Arial" w:eastAsia="Arial"/>
        </w:rPr>
        <w:t>ision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[…].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7"/>
        </w:numPr>
        <w:tabs>
          <w:tab w:pos="434" w:val="left" w:leader="none"/>
        </w:tabs>
        <w:spacing w:line="240" w:lineRule="auto" w:before="69" w:after="0"/>
        <w:ind w:left="433" w:right="0" w:hanging="22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Date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trimestre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référence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l'IRL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[…].</w:t>
      </w:r>
      <w:r>
        <w:rPr>
          <w:rFonts w:ascii="Arial" w:hAnsi="Arial" w:cs="Arial" w:eastAsia="Arial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5"/>
        </w:numPr>
        <w:tabs>
          <w:tab w:pos="455" w:val="left" w:leader="none"/>
        </w:tabs>
        <w:spacing w:line="240" w:lineRule="auto" w:before="0" w:after="0"/>
        <w:ind w:left="454" w:right="0" w:hanging="242"/>
        <w:jc w:val="left"/>
        <w:rPr>
          <w:b w:val="0"/>
          <w:bCs w:val="0"/>
        </w:rPr>
      </w:pPr>
      <w:r>
        <w:rPr>
          <w:spacing w:val="-1"/>
        </w:rPr>
        <w:t>Charges</w:t>
      </w:r>
      <w:r>
        <w:rPr>
          <w:spacing w:val="-21"/>
        </w:rPr>
        <w:t> </w:t>
      </w:r>
      <w:r>
        <w:rPr>
          <w:spacing w:val="-1"/>
        </w:rPr>
        <w:t>récupérables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1"/>
          <w:numId w:val="5"/>
        </w:numPr>
        <w:tabs>
          <w:tab w:pos="423" w:val="left" w:leader="none"/>
        </w:tabs>
        <w:spacing w:line="316" w:lineRule="auto" w:before="0" w:after="0"/>
        <w:ind w:left="212" w:right="463" w:firstLine="0"/>
        <w:jc w:val="left"/>
      </w:pPr>
      <w:r>
        <w:rPr>
          <w:spacing w:val="-1"/>
        </w:rPr>
        <w:t>Modalité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règlement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charges</w:t>
      </w:r>
      <w:r>
        <w:rPr>
          <w:spacing w:val="-7"/>
        </w:rPr>
        <w:t> </w:t>
      </w:r>
      <w:r>
        <w:rPr>
          <w:spacing w:val="-1"/>
        </w:rPr>
        <w:t>récupérables</w:t>
      </w:r>
      <w:r>
        <w:rPr>
          <w:spacing w:val="-5"/>
        </w:rPr>
        <w:t> </w:t>
      </w:r>
      <w:r>
        <w:rPr/>
        <w:t>:</w:t>
      </w:r>
      <w:r>
        <w:rPr>
          <w:spacing w:val="-8"/>
        </w:rPr>
        <w:t> </w:t>
      </w:r>
      <w:r>
        <w:rPr>
          <w:spacing w:val="-1"/>
        </w:rPr>
        <w:t>[Provisions</w:t>
      </w:r>
      <w:r>
        <w:rPr>
          <w:spacing w:val="-5"/>
        </w:rPr>
        <w:t> </w:t>
      </w:r>
      <w:r>
        <w:rPr/>
        <w:t>sur</w:t>
      </w:r>
      <w:r>
        <w:rPr>
          <w:spacing w:val="-8"/>
        </w:rPr>
        <w:t> </w:t>
      </w:r>
      <w:r>
        <w:rPr>
          <w:spacing w:val="-1"/>
        </w:rPr>
        <w:t>charges</w:t>
      </w:r>
      <w:r>
        <w:rPr>
          <w:spacing w:val="-6"/>
        </w:rPr>
        <w:t> </w:t>
      </w:r>
      <w:r>
        <w:rPr>
          <w:spacing w:val="-1"/>
        </w:rPr>
        <w:t>avec</w:t>
      </w:r>
      <w:r>
        <w:rPr>
          <w:spacing w:val="-6"/>
        </w:rPr>
        <w:t> </w:t>
      </w:r>
      <w:r>
        <w:rPr>
          <w:spacing w:val="-1"/>
        </w:rPr>
        <w:t>régularisation</w:t>
      </w:r>
      <w:r>
        <w:rPr>
          <w:spacing w:val="-7"/>
        </w:rPr>
        <w:t> </w:t>
      </w:r>
      <w:r>
        <w:rPr>
          <w:spacing w:val="-1"/>
        </w:rPr>
        <w:t>annuelle</w:t>
      </w:r>
      <w:r>
        <w:rPr>
          <w:spacing w:val="-7"/>
        </w:rPr>
        <w:t> </w:t>
      </w:r>
      <w:r>
        <w:rPr>
          <w:spacing w:val="-1"/>
        </w:rPr>
        <w:t>ou</w:t>
      </w:r>
      <w:r>
        <w:rPr>
          <w:spacing w:val="-7"/>
        </w:rPr>
        <w:t> </w:t>
      </w:r>
      <w:r>
        <w:rPr>
          <w:spacing w:val="-2"/>
        </w:rPr>
        <w:t>paiement</w:t>
      </w:r>
      <w:r>
        <w:rPr>
          <w:spacing w:val="84"/>
          <w:w w:val="99"/>
        </w:rPr>
        <w:t> </w:t>
      </w:r>
      <w:r>
        <w:rPr>
          <w:spacing w:val="-1"/>
        </w:rPr>
        <w:t>périodique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charges</w:t>
      </w:r>
      <w:r>
        <w:rPr>
          <w:spacing w:val="-5"/>
        </w:rPr>
        <w:t> </w:t>
      </w:r>
      <w:r>
        <w:rPr>
          <w:spacing w:val="-1"/>
        </w:rPr>
        <w:t>sans</w:t>
      </w:r>
      <w:r>
        <w:rPr>
          <w:spacing w:val="-7"/>
        </w:rPr>
        <w:t> </w:t>
      </w:r>
      <w:r>
        <w:rPr>
          <w:spacing w:val="-1"/>
        </w:rPr>
        <w:t>provision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>
          <w:spacing w:val="-1"/>
        </w:rPr>
        <w:t>récupération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charges</w:t>
      </w:r>
      <w:r>
        <w:rPr>
          <w:spacing w:val="-5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>
          <w:spacing w:val="-1"/>
        </w:rPr>
        <w:t>sous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forme</w:t>
      </w:r>
      <w:r>
        <w:rPr>
          <w:spacing w:val="-6"/>
        </w:rPr>
        <w:t> </w:t>
      </w:r>
      <w:r>
        <w:rPr>
          <w:spacing w:val="-1"/>
        </w:rPr>
        <w:t>d'un</w:t>
      </w:r>
      <w:r>
        <w:rPr>
          <w:spacing w:val="-5"/>
        </w:rPr>
        <w:t> </w:t>
      </w:r>
      <w:r>
        <w:rPr/>
        <w:t>forfait].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5"/>
        </w:numPr>
        <w:tabs>
          <w:tab w:pos="423" w:val="left" w:leader="none"/>
        </w:tabs>
        <w:spacing w:line="240" w:lineRule="auto" w:before="0" w:after="0"/>
        <w:ind w:left="422" w:right="0" w:hanging="21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cas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échéant,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Montant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provisions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charges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forfait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charges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[…].</w:t>
      </w:r>
      <w:r>
        <w:rPr>
          <w:rFonts w:ascii="Arial" w:hAnsi="Arial" w:cs="Arial" w:eastAsia="Arial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5"/>
        </w:numPr>
        <w:tabs>
          <w:tab w:pos="423" w:val="left" w:leader="none"/>
        </w:tabs>
        <w:spacing w:line="240" w:lineRule="auto" w:before="0" w:after="0"/>
        <w:ind w:left="422" w:right="0" w:hanging="21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cas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échéant,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révision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forfait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charges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(32).</w:t>
      </w:r>
      <w:r>
        <w:rPr>
          <w:rFonts w:ascii="Arial" w:hAnsi="Arial" w:cs="Arial" w:eastAsia="Arial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"/>
        </w:numPr>
        <w:tabs>
          <w:tab w:pos="455" w:val="left" w:leader="none"/>
        </w:tabs>
        <w:spacing w:before="0"/>
        <w:ind w:left="454" w:right="0" w:hanging="24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spacing w:val="-1"/>
          <w:sz w:val="19"/>
        </w:rPr>
        <w:t>Le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pacing w:val="-1"/>
          <w:sz w:val="19"/>
        </w:rPr>
        <w:t>cas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pacing w:val="-1"/>
          <w:sz w:val="19"/>
        </w:rPr>
        <w:t>échéant,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En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pacing w:val="-1"/>
          <w:sz w:val="19"/>
        </w:rPr>
        <w:t>cas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pacing w:val="-1"/>
          <w:sz w:val="19"/>
        </w:rPr>
        <w:t>de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pacing w:val="-1"/>
          <w:sz w:val="19"/>
        </w:rPr>
        <w:t>colocation</w:t>
      </w:r>
      <w:r>
        <w:rPr>
          <w:rFonts w:ascii="Arial" w:hAnsi="Arial"/>
          <w:spacing w:val="-1"/>
          <w:sz w:val="19"/>
        </w:rPr>
        <w:t>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souscription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par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le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bailleur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d'une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assurance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pour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le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compte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des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colocataires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72"/>
        <w:ind w:right="0"/>
        <w:jc w:val="left"/>
      </w:pPr>
      <w:r>
        <w:rPr>
          <w:spacing w:val="-1"/>
        </w:rPr>
        <w:t>(33)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[Oui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1"/>
        </w:rPr>
        <w:t>Non]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434" w:val="left" w:leader="none"/>
        </w:tabs>
        <w:spacing w:line="240" w:lineRule="auto" w:before="0" w:after="0"/>
        <w:ind w:left="433" w:right="0" w:hanging="22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Montant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total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annuel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récupérable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titre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l'assurance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pour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compte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colocataires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(34).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8"/>
        </w:numPr>
        <w:tabs>
          <w:tab w:pos="434" w:val="left" w:leader="none"/>
        </w:tabs>
        <w:spacing w:line="240" w:lineRule="auto" w:before="69" w:after="0"/>
        <w:ind w:left="433" w:right="0" w:hanging="22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Montant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récupérable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par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douzième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[…].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701" w:top="860" w:bottom="900" w:left="640" w:right="640"/>
        </w:sectPr>
      </w:pPr>
    </w:p>
    <w:p>
      <w:pPr>
        <w:spacing w:line="240" w:lineRule="auto" w:before="0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37.75pt;margin-top:48.069984pt;width:519.9500pt;height:724.65pt;mso-position-horizontal-relative:page;mso-position-vertical-relative:page;z-index:-8776" coordorigin="755,961" coordsize="10399,14493">
            <v:group style="position:absolute;left:761;top:967;width:10387;height:2" coordorigin="761,967" coordsize="10387,2">
              <v:shape style="position:absolute;left:761;top:967;width:10387;height:2" coordorigin="761,967" coordsize="10387,0" path="m761,967l11148,967e" filled="false" stroked="true" strokeweight=".580pt" strokecolor="#000000">
                <v:path arrowok="t"/>
              </v:shape>
            </v:group>
            <v:group style="position:absolute;left:766;top:972;width:2;height:14472" coordorigin="766,972" coordsize="2,14472">
              <v:shape style="position:absolute;left:766;top:972;width:2;height:14472" coordorigin="766,972" coordsize="0,14472" path="m766,972l766,15444e" filled="false" stroked="true" strokeweight=".580pt" strokecolor="#000000">
                <v:path arrowok="t"/>
              </v:shape>
            </v:group>
            <v:group style="position:absolute;left:11143;top:972;width:2;height:14472" coordorigin="11143,972" coordsize="2,14472">
              <v:shape style="position:absolute;left:11143;top:972;width:2;height:14472" coordorigin="11143,972" coordsize="0,14472" path="m11143,972l11143,15444e" filled="false" stroked="true" strokeweight=".579980pt" strokecolor="#000000">
                <v:path arrowok="t"/>
              </v:shape>
            </v:group>
            <v:group style="position:absolute;left:761;top:15448;width:10387;height:2" coordorigin="761,15448" coordsize="10387,2">
              <v:shape style="position:absolute;left:761;top:15448;width:10387;height:2" coordorigin="761,15448" coordsize="10387,0" path="m761,15448l11148,15448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Heading1"/>
        <w:numPr>
          <w:ilvl w:val="0"/>
          <w:numId w:val="5"/>
        </w:numPr>
        <w:tabs>
          <w:tab w:pos="455" w:val="left" w:leader="none"/>
        </w:tabs>
        <w:spacing w:line="240" w:lineRule="auto" w:before="75" w:after="0"/>
        <w:ind w:left="454" w:right="0" w:hanging="242"/>
        <w:jc w:val="left"/>
        <w:rPr>
          <w:b w:val="0"/>
          <w:bCs w:val="0"/>
        </w:rPr>
      </w:pPr>
      <w:r>
        <w:rPr>
          <w:spacing w:val="-1"/>
        </w:rPr>
        <w:t>Modalités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1"/>
        </w:rPr>
        <w:t>paiement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1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périodicité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paiement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[…(35)]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70" w:after="0"/>
        <w:ind w:left="327" w:right="0" w:hanging="115"/>
        <w:jc w:val="left"/>
      </w:pPr>
      <w:r>
        <w:rPr>
          <w:spacing w:val="-1"/>
        </w:rPr>
        <w:t>paiement</w:t>
      </w:r>
      <w:r>
        <w:rPr>
          <w:spacing w:val="-5"/>
        </w:rPr>
        <w:t> </w:t>
      </w:r>
      <w:r>
        <w:rPr/>
        <w:t>[à</w:t>
      </w:r>
      <w:r>
        <w:rPr>
          <w:spacing w:val="-5"/>
        </w:rPr>
        <w:t> </w:t>
      </w:r>
      <w:r>
        <w:rPr>
          <w:spacing w:val="-1"/>
        </w:rPr>
        <w:t>échoir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terme</w:t>
      </w:r>
      <w:r>
        <w:rPr>
          <w:spacing w:val="-4"/>
        </w:rPr>
        <w:t> </w:t>
      </w:r>
      <w:r>
        <w:rPr>
          <w:spacing w:val="-1"/>
        </w:rPr>
        <w:t>échu]</w:t>
      </w:r>
      <w:r>
        <w:rPr>
          <w:spacing w:val="-5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date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période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paiement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[…]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40" w:lineRule="auto" w:before="69" w:after="0"/>
        <w:ind w:left="327" w:right="0" w:hanging="1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cas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échéant,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Lieu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paiement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316" w:lineRule="auto" w:before="69" w:after="0"/>
        <w:ind w:left="212" w:right="413" w:firstLine="0"/>
        <w:jc w:val="left"/>
      </w:pPr>
      <w:r>
        <w:rPr/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Montant</w:t>
      </w:r>
      <w:r>
        <w:rPr>
          <w:spacing w:val="-6"/>
        </w:rPr>
        <w:t> </w:t>
      </w:r>
      <w:r>
        <w:rPr/>
        <w:t>total</w:t>
      </w:r>
      <w:r>
        <w:rPr>
          <w:spacing w:val="-4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première</w:t>
      </w:r>
      <w:r>
        <w:rPr>
          <w:spacing w:val="-5"/>
        </w:rPr>
        <w:t> </w:t>
      </w:r>
      <w:r>
        <w:rPr>
          <w:spacing w:val="-1"/>
        </w:rPr>
        <w:t>échéance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paiement</w:t>
      </w:r>
      <w:r>
        <w:rPr>
          <w:spacing w:val="-5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>
          <w:spacing w:val="1"/>
        </w:rPr>
        <w:t>une</w:t>
      </w:r>
      <w:r>
        <w:rPr>
          <w:spacing w:val="-6"/>
        </w:rPr>
        <w:t> </w:t>
      </w:r>
      <w:r>
        <w:rPr>
          <w:spacing w:val="-1"/>
        </w:rPr>
        <w:t>période</w:t>
      </w:r>
      <w:r>
        <w:rPr>
          <w:spacing w:val="-5"/>
        </w:rPr>
        <w:t> </w:t>
      </w:r>
      <w:r>
        <w:rPr>
          <w:spacing w:val="-1"/>
        </w:rPr>
        <w:t>complète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[Détailler</w:t>
      </w:r>
      <w:r>
        <w:rPr>
          <w:spacing w:val="68"/>
          <w:w w:val="99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somme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montants</w:t>
      </w:r>
      <w:r>
        <w:rPr>
          <w:spacing w:val="-4"/>
        </w:rPr>
        <w:t> </w:t>
      </w:r>
      <w:r>
        <w:rPr>
          <w:spacing w:val="-1"/>
        </w:rPr>
        <w:t>relatifs</w:t>
      </w:r>
      <w:r>
        <w:rPr>
          <w:spacing w:val="-4"/>
        </w:rPr>
        <w:t> </w:t>
      </w:r>
      <w:r>
        <w:rPr>
          <w:spacing w:val="-1"/>
        </w:rPr>
        <w:t>au</w:t>
      </w:r>
      <w:r>
        <w:rPr>
          <w:spacing w:val="-6"/>
        </w:rPr>
        <w:t> </w:t>
      </w:r>
      <w:r>
        <w:rPr>
          <w:spacing w:val="-1"/>
        </w:rPr>
        <w:t>loyer,</w:t>
      </w:r>
      <w:r>
        <w:rPr>
          <w:spacing w:val="-5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charges</w:t>
      </w:r>
      <w:r>
        <w:rPr>
          <w:spacing w:val="-5"/>
        </w:rPr>
        <w:t> </w:t>
      </w:r>
      <w:r>
        <w:rPr>
          <w:spacing w:val="-1"/>
        </w:rPr>
        <w:t>récupérable,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contribution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partage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économies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72"/>
          <w:w w:val="99"/>
        </w:rPr>
        <w:t> </w:t>
      </w:r>
      <w:r>
        <w:rPr>
          <w:spacing w:val="-1"/>
        </w:rPr>
        <w:t>charges</w:t>
      </w:r>
      <w:r>
        <w:rPr>
          <w:spacing w:val="-6"/>
        </w:rPr>
        <w:t> </w:t>
      </w:r>
      <w:r>
        <w:rPr>
          <w:spacing w:val="-1"/>
        </w:rPr>
        <w:t>et,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colocation,</w:t>
      </w:r>
      <w:r>
        <w:rPr>
          <w:spacing w:val="-7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l'assurance</w:t>
      </w:r>
      <w:r>
        <w:rPr>
          <w:spacing w:val="-7"/>
        </w:rPr>
        <w:t> </w:t>
      </w:r>
      <w:r>
        <w:rPr>
          <w:spacing w:val="-1"/>
        </w:rPr>
        <w:t>récupérable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1"/>
        </w:rPr>
        <w:t>compte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colocataires].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numPr>
          <w:ilvl w:val="0"/>
          <w:numId w:val="5"/>
        </w:numPr>
        <w:tabs>
          <w:tab w:pos="445" w:val="left" w:leader="none"/>
        </w:tabs>
        <w:spacing w:line="316" w:lineRule="auto" w:before="0" w:after="0"/>
        <w:ind w:left="212" w:right="749" w:firstLine="0"/>
        <w:jc w:val="left"/>
        <w:rPr>
          <w:b w:val="0"/>
          <w:bCs w:val="0"/>
        </w:rPr>
      </w:pPr>
      <w:r>
        <w:rPr>
          <w:spacing w:val="-1"/>
        </w:rPr>
        <w:t>Le</w:t>
      </w:r>
      <w:r>
        <w:rPr>
          <w:spacing w:val="-8"/>
        </w:rPr>
        <w:t> </w:t>
      </w:r>
      <w:r>
        <w:rPr>
          <w:spacing w:val="-1"/>
        </w:rPr>
        <w:t>cas</w:t>
      </w:r>
      <w:r>
        <w:rPr>
          <w:spacing w:val="-8"/>
        </w:rPr>
        <w:t> </w:t>
      </w:r>
      <w:r>
        <w:rPr>
          <w:spacing w:val="-1"/>
        </w:rPr>
        <w:t>échéant,</w:t>
      </w:r>
      <w:r>
        <w:rPr>
          <w:spacing w:val="-7"/>
        </w:rPr>
        <w:t> </w:t>
      </w:r>
      <w:r>
        <w:rPr>
          <w:spacing w:val="-1"/>
        </w:rPr>
        <w:t>exclusivement</w:t>
      </w:r>
      <w:r>
        <w:rPr>
          <w:spacing w:val="-8"/>
        </w:rPr>
        <w:t> </w:t>
      </w:r>
      <w:r>
        <w:rPr/>
        <w:t>lors</w:t>
      </w:r>
      <w:r>
        <w:rPr>
          <w:spacing w:val="-8"/>
        </w:rPr>
        <w:t> </w:t>
      </w:r>
      <w:r>
        <w:rPr/>
        <w:t>d'un</w:t>
      </w:r>
      <w:r>
        <w:rPr>
          <w:spacing w:val="-8"/>
        </w:rPr>
        <w:t> </w:t>
      </w:r>
      <w:r>
        <w:rPr>
          <w:spacing w:val="-1"/>
        </w:rPr>
        <w:t>renouvellement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contrat,</w:t>
      </w:r>
      <w:r>
        <w:rPr>
          <w:spacing w:val="-4"/>
        </w:rPr>
        <w:t> </w:t>
      </w:r>
      <w:r>
        <w:rPr>
          <w:spacing w:val="-1"/>
        </w:rPr>
        <w:t>Modalités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réévaluation</w:t>
      </w:r>
      <w:r>
        <w:rPr>
          <w:spacing w:val="-7"/>
        </w:rPr>
        <w:t> </w:t>
      </w:r>
      <w:r>
        <w:rPr/>
        <w:t>d'un</w:t>
      </w:r>
      <w:r>
        <w:rPr>
          <w:spacing w:val="-8"/>
        </w:rPr>
        <w:t> </w:t>
      </w:r>
      <w:r>
        <w:rPr>
          <w:spacing w:val="-1"/>
        </w:rPr>
        <w:t>loyer</w:t>
      </w:r>
      <w:r>
        <w:rPr>
          <w:spacing w:val="76"/>
          <w:w w:val="99"/>
        </w:rPr>
        <w:t> </w:t>
      </w:r>
      <w:r>
        <w:rPr>
          <w:spacing w:val="-1"/>
        </w:rPr>
        <w:t>manifestement</w:t>
      </w:r>
      <w:r>
        <w:rPr>
          <w:spacing w:val="-26"/>
        </w:rPr>
        <w:t> </w:t>
      </w:r>
      <w:r>
        <w:rPr>
          <w:spacing w:val="-1"/>
        </w:rPr>
        <w:t>sous-évalué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1"/>
          <w:numId w:val="5"/>
        </w:numPr>
        <w:tabs>
          <w:tab w:pos="423" w:val="left" w:leader="none"/>
        </w:tabs>
        <w:spacing w:line="240" w:lineRule="auto" w:before="0" w:after="0"/>
        <w:ind w:left="212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Montant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hausse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baisse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loyer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mensuelle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1"/>
          <w:numId w:val="5"/>
        </w:numPr>
        <w:tabs>
          <w:tab w:pos="423" w:val="left" w:leader="none"/>
        </w:tabs>
        <w:spacing w:line="316" w:lineRule="auto" w:before="69" w:after="0"/>
        <w:ind w:left="212" w:right="535" w:firstLine="0"/>
        <w:jc w:val="left"/>
      </w:pPr>
      <w:r>
        <w:rPr>
          <w:spacing w:val="-1"/>
        </w:rPr>
        <w:t>Modalité</w:t>
      </w:r>
      <w:r>
        <w:rPr>
          <w:spacing w:val="-6"/>
        </w:rPr>
        <w:t> </w:t>
      </w:r>
      <w:r>
        <w:rPr>
          <w:spacing w:val="-1"/>
        </w:rPr>
        <w:t>d'application</w:t>
      </w:r>
      <w:r>
        <w:rPr>
          <w:spacing w:val="-5"/>
        </w:rPr>
        <w:t> </w:t>
      </w:r>
      <w:r>
        <w:rPr>
          <w:spacing w:val="-1"/>
        </w:rPr>
        <w:t>annuelle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hausse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[par tiers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>
          <w:spacing w:val="-1"/>
        </w:rPr>
        <w:t>sixième</w:t>
      </w:r>
      <w:r>
        <w:rPr>
          <w:spacing w:val="-5"/>
        </w:rPr>
        <w:t> </w:t>
      </w:r>
      <w:r>
        <w:rPr/>
        <w:t>selon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durée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contrat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montant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83"/>
          <w:w w:val="99"/>
        </w:rPr>
        <w:t> </w:t>
      </w:r>
      <w:r>
        <w:rPr>
          <w:spacing w:val="-1"/>
        </w:rPr>
        <w:t>hausse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loyer].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TRAVAUX</w:t>
      </w:r>
      <w:r>
        <w:rPr>
          <w:spacing w:val="-1"/>
          <w:w w:val="99"/>
        </w:rPr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numPr>
          <w:ilvl w:val="2"/>
          <w:numId w:val="5"/>
        </w:numPr>
        <w:tabs>
          <w:tab w:pos="452" w:val="left" w:leader="none"/>
        </w:tabs>
        <w:spacing w:line="318" w:lineRule="auto" w:before="75" w:after="0"/>
        <w:ind w:left="212" w:right="444" w:firstLine="0"/>
        <w:jc w:val="left"/>
        <w:rPr>
          <w:rFonts w:ascii="Arial" w:hAnsi="Arial" w:cs="Arial" w:eastAsia="Arial"/>
        </w:rPr>
      </w:pPr>
      <w:r>
        <w:rPr>
          <w:spacing w:val="-1"/>
        </w:rPr>
        <w:t>Le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Montant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nature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travaux</w:t>
      </w:r>
      <w:r>
        <w:rPr>
          <w:spacing w:val="-4"/>
        </w:rPr>
        <w:t> </w:t>
      </w:r>
      <w:r>
        <w:rPr>
          <w:spacing w:val="-1"/>
        </w:rPr>
        <w:t>d'amélioration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mise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conformité</w:t>
      </w:r>
      <w:r>
        <w:rPr>
          <w:spacing w:val="-6"/>
        </w:rPr>
        <w:t> </w:t>
      </w:r>
      <w:r>
        <w:rPr>
          <w:spacing w:val="-1"/>
        </w:rPr>
        <w:t>avec</w:t>
      </w:r>
      <w:r>
        <w:rPr>
          <w:spacing w:val="-4"/>
        </w:rPr>
        <w:t> </w:t>
      </w:r>
      <w:r>
        <w:rPr>
          <w:spacing w:val="-1"/>
        </w:rPr>
        <w:t>les</w:t>
      </w:r>
      <w:r>
        <w:rPr>
          <w:spacing w:val="-5"/>
        </w:rPr>
        <w:t> </w:t>
      </w:r>
      <w:r>
        <w:rPr>
          <w:spacing w:val="-1"/>
        </w:rPr>
        <w:t>caractéristiques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90"/>
          <w:w w:val="99"/>
        </w:rPr>
        <w:t> </w:t>
      </w:r>
      <w:r>
        <w:rPr>
          <w:rFonts w:ascii="Arial" w:hAnsi="Arial" w:cs="Arial" w:eastAsia="Arial"/>
        </w:rPr>
        <w:t>décence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effectués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depuis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fin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dernier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contrat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location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depuis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dernier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renouvellement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(36)</w:t>
      </w:r>
      <w:r>
        <w:rPr>
          <w:rFonts w:ascii="Arial" w:hAnsi="Arial" w:cs="Arial" w:eastAsia="Arial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2"/>
          <w:numId w:val="5"/>
        </w:numPr>
        <w:tabs>
          <w:tab w:pos="455" w:val="left" w:leader="none"/>
        </w:tabs>
        <w:spacing w:line="317" w:lineRule="auto" w:before="0" w:after="0"/>
        <w:ind w:left="212" w:right="302" w:firstLine="0"/>
        <w:jc w:val="both"/>
      </w:pPr>
      <w:r>
        <w:rPr>
          <w:spacing w:val="-1"/>
        </w:rPr>
        <w:t>Le</w:t>
      </w:r>
      <w:r>
        <w:rPr>
          <w:spacing w:val="-6"/>
        </w:rPr>
        <w:t> </w:t>
      </w:r>
      <w:r>
        <w:rPr/>
        <w:t>cas</w:t>
      </w:r>
      <w:r>
        <w:rPr>
          <w:spacing w:val="-3"/>
        </w:rPr>
        <w:t> </w:t>
      </w:r>
      <w:r>
        <w:rPr>
          <w:spacing w:val="-1"/>
        </w:rPr>
        <w:t>échéant,</w:t>
      </w:r>
      <w:r>
        <w:rPr>
          <w:spacing w:val="-5"/>
        </w:rPr>
        <w:t> </w:t>
      </w:r>
      <w:r>
        <w:rPr>
          <w:spacing w:val="-1"/>
        </w:rPr>
        <w:t>Majoration</w:t>
      </w:r>
      <w:r>
        <w:rPr>
          <w:spacing w:val="-3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loyer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cours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bail</w:t>
      </w:r>
      <w:r>
        <w:rPr>
          <w:spacing w:val="-4"/>
        </w:rPr>
        <w:t> </w:t>
      </w:r>
      <w:r>
        <w:rPr>
          <w:spacing w:val="-1"/>
        </w:rPr>
        <w:t>consécutive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travaux</w:t>
      </w:r>
      <w:r>
        <w:rPr>
          <w:spacing w:val="-3"/>
        </w:rPr>
        <w:t> </w:t>
      </w:r>
      <w:r>
        <w:rPr>
          <w:spacing w:val="-1"/>
        </w:rPr>
        <w:t>d'amélioration</w:t>
      </w:r>
      <w:r>
        <w:rPr>
          <w:spacing w:val="-6"/>
        </w:rPr>
        <w:t> </w:t>
      </w:r>
      <w:r>
        <w:rPr>
          <w:spacing w:val="-1"/>
        </w:rPr>
        <w:t>entrepris</w:t>
      </w:r>
      <w:r>
        <w:rPr>
          <w:spacing w:val="-4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bailleur</w:t>
      </w:r>
      <w:r>
        <w:rPr>
          <w:spacing w:val="78"/>
          <w:w w:val="99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>
          <w:spacing w:val="-1"/>
        </w:rPr>
        <w:t>d'acquisitions</w:t>
      </w:r>
      <w:r>
        <w:rPr>
          <w:spacing w:val="-5"/>
        </w:rPr>
        <w:t> </w:t>
      </w:r>
      <w:r>
        <w:rPr>
          <w:spacing w:val="-1"/>
        </w:rPr>
        <w:t>d'équipements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/>
        <w:t>[nature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travaux</w:t>
      </w:r>
      <w:r>
        <w:rPr>
          <w:spacing w:val="-4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équipements,</w:t>
      </w:r>
      <w:r>
        <w:rPr>
          <w:spacing w:val="-6"/>
        </w:rPr>
        <w:t> </w:t>
      </w:r>
      <w:r>
        <w:rPr>
          <w:spacing w:val="-1"/>
        </w:rPr>
        <w:t>modalités</w:t>
      </w:r>
      <w:r>
        <w:rPr>
          <w:spacing w:val="-4"/>
        </w:rPr>
        <w:t> </w:t>
      </w:r>
      <w:r>
        <w:rPr>
          <w:spacing w:val="-1"/>
        </w:rPr>
        <w:t>d'exécution,</w:t>
      </w:r>
      <w:r>
        <w:rPr>
          <w:spacing w:val="-6"/>
        </w:rPr>
        <w:t> </w:t>
      </w:r>
      <w:r>
        <w:rPr>
          <w:spacing w:val="-1"/>
        </w:rPr>
        <w:t>délai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réalisation</w:t>
      </w:r>
      <w:r>
        <w:rPr>
          <w:spacing w:val="-6"/>
        </w:rPr>
        <w:t> </w:t>
      </w:r>
      <w:r>
        <w:rPr/>
        <w:t>ou</w:t>
      </w:r>
      <w:r>
        <w:rPr>
          <w:spacing w:val="85"/>
          <w:w w:val="99"/>
        </w:rPr>
        <w:t> </w:t>
      </w:r>
      <w:r>
        <w:rPr>
          <w:spacing w:val="-1"/>
        </w:rPr>
        <w:t>d'acquisition</w:t>
      </w:r>
      <w:r>
        <w:rPr>
          <w:spacing w:val="-7"/>
        </w:rPr>
        <w:t> </w:t>
      </w:r>
      <w:r>
        <w:rPr>
          <w:spacing w:val="-1"/>
        </w:rPr>
        <w:t>ainsi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montant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majoration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loyer]</w:t>
      </w:r>
      <w:r>
        <w:rPr>
          <w:spacing w:val="-4"/>
        </w:rPr>
        <w:t> </w:t>
      </w:r>
      <w:r>
        <w:rPr>
          <w:spacing w:val="-1"/>
        </w:rPr>
        <w:t>(37)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2"/>
          <w:numId w:val="5"/>
        </w:numPr>
        <w:tabs>
          <w:tab w:pos="455" w:val="left" w:leader="none"/>
        </w:tabs>
        <w:spacing w:line="317" w:lineRule="auto" w:before="0" w:after="0"/>
        <w:ind w:left="212" w:right="535" w:firstLine="0"/>
        <w:jc w:val="left"/>
      </w:pPr>
      <w:r>
        <w:rPr>
          <w:spacing w:val="-1"/>
        </w:rPr>
        <w:t>Le</w:t>
      </w:r>
      <w:r>
        <w:rPr>
          <w:spacing w:val="-6"/>
        </w:rPr>
        <w:t> </w:t>
      </w:r>
      <w:r>
        <w:rPr/>
        <w:t>cas</w:t>
      </w:r>
      <w:r>
        <w:rPr>
          <w:spacing w:val="-3"/>
        </w:rPr>
        <w:t> </w:t>
      </w:r>
      <w:r>
        <w:rPr>
          <w:spacing w:val="-1"/>
        </w:rPr>
        <w:t>échéant,</w:t>
      </w:r>
      <w:r>
        <w:rPr>
          <w:spacing w:val="-5"/>
        </w:rPr>
        <w:t> </w:t>
      </w:r>
      <w:r>
        <w:rPr>
          <w:spacing w:val="-1"/>
        </w:rPr>
        <w:t>Diminution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loyer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cours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bail</w:t>
      </w:r>
      <w:r>
        <w:rPr>
          <w:spacing w:val="-5"/>
        </w:rPr>
        <w:t> </w:t>
      </w:r>
      <w:r>
        <w:rPr>
          <w:spacing w:val="-1"/>
        </w:rPr>
        <w:t>consécutive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travaux</w:t>
      </w:r>
      <w:r>
        <w:rPr>
          <w:spacing w:val="-3"/>
        </w:rPr>
        <w:t> </w:t>
      </w:r>
      <w:r>
        <w:rPr>
          <w:spacing w:val="-1"/>
        </w:rPr>
        <w:t>entrepris</w:t>
      </w:r>
      <w:r>
        <w:rPr>
          <w:spacing w:val="-4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locataire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[durée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76"/>
          <w:w w:val="99"/>
        </w:rPr>
        <w:t> </w:t>
      </w:r>
      <w:r>
        <w:rPr>
          <w:spacing w:val="-1"/>
        </w:rPr>
        <w:t>cette</w:t>
      </w:r>
      <w:r>
        <w:rPr>
          <w:spacing w:val="-6"/>
        </w:rPr>
        <w:t> </w:t>
      </w:r>
      <w:r>
        <w:rPr>
          <w:spacing w:val="-1"/>
        </w:rPr>
        <w:t>diminution</w:t>
      </w:r>
      <w:r>
        <w:rPr>
          <w:spacing w:val="-6"/>
        </w:rPr>
        <w:t> </w:t>
      </w:r>
      <w:r>
        <w:rPr/>
        <w:t>et,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/>
        <w:t>cas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1"/>
        </w:rPr>
        <w:t>départ</w:t>
      </w:r>
      <w:r>
        <w:rPr>
          <w:spacing w:val="-6"/>
        </w:rPr>
        <w:t> </w:t>
      </w:r>
      <w:r>
        <w:rPr>
          <w:spacing w:val="-1"/>
        </w:rPr>
        <w:t>anticipé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locataire,</w:t>
      </w:r>
      <w:r>
        <w:rPr>
          <w:spacing w:val="-7"/>
        </w:rPr>
        <w:t> </w:t>
      </w:r>
      <w:r>
        <w:rPr>
          <w:spacing w:val="-1"/>
        </w:rPr>
        <w:t>modalités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son</w:t>
      </w:r>
      <w:r>
        <w:rPr>
          <w:spacing w:val="-6"/>
        </w:rPr>
        <w:t> </w:t>
      </w:r>
      <w:r>
        <w:rPr>
          <w:spacing w:val="-1"/>
        </w:rPr>
        <w:t>dédommagement</w:t>
      </w:r>
      <w:r>
        <w:rPr>
          <w:spacing w:val="-7"/>
        </w:rPr>
        <w:t> </w:t>
      </w:r>
      <w:r>
        <w:rPr/>
        <w:t>sur</w:t>
      </w:r>
      <w:r>
        <w:rPr>
          <w:spacing w:val="-4"/>
        </w:rPr>
        <w:t> </w:t>
      </w:r>
      <w:r>
        <w:rPr>
          <w:spacing w:val="-1"/>
        </w:rPr>
        <w:t>justification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81"/>
          <w:w w:val="99"/>
        </w:rPr>
        <w:t> </w:t>
      </w:r>
      <w:r>
        <w:rPr>
          <w:spacing w:val="-1"/>
        </w:rPr>
        <w:t>dépenses</w:t>
      </w:r>
      <w:r>
        <w:rPr>
          <w:spacing w:val="-18"/>
        </w:rPr>
        <w:t> </w:t>
      </w:r>
      <w:r>
        <w:rPr/>
        <w:t>effectuées].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GARANTIES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16" w:lineRule="auto" w:before="75"/>
        <w:ind w:right="463"/>
        <w:jc w:val="left"/>
      </w:pPr>
      <w:r>
        <w:rPr>
          <w:spacing w:val="-1"/>
        </w:rPr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5"/>
        </w:rPr>
        <w:t> </w:t>
      </w:r>
      <w:r>
        <w:rPr>
          <w:spacing w:val="-1"/>
        </w:rPr>
        <w:t>Montant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>
          <w:spacing w:val="-1"/>
        </w:rPr>
        <w:t>dépôt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garantie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l'exécution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obligations</w:t>
      </w:r>
      <w:r>
        <w:rPr>
          <w:spacing w:val="-4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locataire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[inférieur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1"/>
        </w:rPr>
        <w:t>égal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deux</w:t>
      </w:r>
      <w:r>
        <w:rPr>
          <w:spacing w:val="-7"/>
        </w:rPr>
        <w:t> </w:t>
      </w:r>
      <w:r>
        <w:rPr>
          <w:spacing w:val="-1"/>
        </w:rPr>
        <w:t>mois</w:t>
      </w:r>
      <w:r>
        <w:rPr>
          <w:spacing w:val="93"/>
          <w:w w:val="9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loyers</w:t>
      </w:r>
      <w:r>
        <w:rPr>
          <w:spacing w:val="-6"/>
        </w:rPr>
        <w:t> </w:t>
      </w:r>
      <w:r>
        <w:rPr>
          <w:spacing w:val="-1"/>
        </w:rPr>
        <w:t>hors</w:t>
      </w:r>
      <w:r>
        <w:rPr>
          <w:spacing w:val="-6"/>
        </w:rPr>
        <w:t> </w:t>
      </w:r>
      <w:r>
        <w:rPr>
          <w:spacing w:val="-1"/>
        </w:rPr>
        <w:t>charges].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LE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CAS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ECHEANT,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CLAUSE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DE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SOLIDARITE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16" w:lineRule="auto" w:before="75"/>
        <w:ind w:right="463"/>
        <w:jc w:val="left"/>
      </w:pPr>
      <w:r>
        <w:rPr>
          <w:spacing w:val="-1"/>
        </w:rPr>
        <w:t>Modalités</w:t>
      </w:r>
      <w:r>
        <w:rPr>
          <w:spacing w:val="-5"/>
        </w:rPr>
        <w:t> </w:t>
      </w:r>
      <w:r>
        <w:rPr>
          <w:spacing w:val="-1"/>
        </w:rPr>
        <w:t>particulières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obligations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cas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pluralité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locataires</w:t>
      </w:r>
      <w:r>
        <w:rPr>
          <w:spacing w:val="-4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1"/>
        </w:rPr>
        <w:t>[clause</w:t>
      </w:r>
      <w:r>
        <w:rPr>
          <w:spacing w:val="-6"/>
        </w:rPr>
        <w:t> </w:t>
      </w:r>
      <w:r>
        <w:rPr>
          <w:spacing w:val="-1"/>
        </w:rPr>
        <w:t>prévoyant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solidarité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locataires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102"/>
          <w:w w:val="99"/>
        </w:rPr>
        <w:t> </w:t>
      </w:r>
      <w:r>
        <w:rPr>
          <w:spacing w:val="-1"/>
        </w:rPr>
        <w:t>l'indivisibilité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leurs</w:t>
      </w:r>
      <w:r>
        <w:rPr>
          <w:spacing w:val="-5"/>
        </w:rPr>
        <w:t> </w:t>
      </w:r>
      <w:r>
        <w:rPr>
          <w:spacing w:val="-1"/>
        </w:rPr>
        <w:t>obligations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/>
        <w:t>cas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pluralité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locataires].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LE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CAS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ECHEANT,</w:t>
      </w:r>
      <w:r>
        <w:rPr>
          <w:spacing w:val="-10"/>
          <w:u w:val="thick" w:color="000000"/>
        </w:rPr>
        <w:t> </w:t>
      </w:r>
      <w:r>
        <w:rPr>
          <w:u w:val="thick" w:color="000000"/>
        </w:rPr>
        <w:t>CLAUSE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RESOLUTOIRE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16" w:lineRule="auto" w:before="75"/>
        <w:ind w:right="463"/>
        <w:jc w:val="left"/>
      </w:pPr>
      <w:r>
        <w:rPr>
          <w:spacing w:val="-1"/>
        </w:rPr>
        <w:t>Modalités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résiliation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plein</w:t>
      </w:r>
      <w:r>
        <w:rPr>
          <w:spacing w:val="-5"/>
        </w:rPr>
        <w:t> </w:t>
      </w:r>
      <w:r>
        <w:rPr>
          <w:spacing w:val="-1"/>
        </w:rPr>
        <w:t>droit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>
          <w:spacing w:val="-1"/>
        </w:rPr>
        <w:t>contrat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[clause</w:t>
      </w:r>
      <w:r>
        <w:rPr>
          <w:spacing w:val="-7"/>
        </w:rPr>
        <w:t> </w:t>
      </w:r>
      <w:r>
        <w:rPr>
          <w:spacing w:val="-1"/>
        </w:rPr>
        <w:t>prévoyant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résiliation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plein</w:t>
      </w:r>
      <w:r>
        <w:rPr>
          <w:spacing w:val="-5"/>
        </w:rPr>
        <w:t> </w:t>
      </w:r>
      <w:r>
        <w:rPr>
          <w:spacing w:val="-1"/>
        </w:rPr>
        <w:t>droit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contrat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5"/>
        </w:rPr>
        <w:t> </w:t>
      </w:r>
      <w:r>
        <w:rPr>
          <w:spacing w:val="-1"/>
        </w:rPr>
        <w:t>pour</w:t>
      </w:r>
      <w:r>
        <w:rPr>
          <w:spacing w:val="90"/>
          <w:w w:val="99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>
          <w:spacing w:val="-1"/>
        </w:rPr>
        <w:t>défaut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paiement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loyer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charges</w:t>
      </w:r>
      <w:r>
        <w:rPr>
          <w:spacing w:val="-4"/>
        </w:rPr>
        <w:t> </w:t>
      </w:r>
      <w:r>
        <w:rPr>
          <w:spacing w:val="-1"/>
        </w:rPr>
        <w:t>aux</w:t>
      </w:r>
      <w:r>
        <w:rPr>
          <w:spacing w:val="-4"/>
        </w:rPr>
        <w:t> </w:t>
      </w:r>
      <w:r>
        <w:rPr>
          <w:spacing w:val="-1"/>
        </w:rPr>
        <w:t>termes</w:t>
      </w:r>
      <w:r>
        <w:rPr>
          <w:spacing w:val="-4"/>
        </w:rPr>
        <w:t> </w:t>
      </w:r>
      <w:r>
        <w:rPr>
          <w:spacing w:val="-1"/>
        </w:rPr>
        <w:t>convenus,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1"/>
        </w:rPr>
        <w:t>versement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>
          <w:spacing w:val="-1"/>
        </w:rPr>
        <w:t>dépôt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garantie,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1"/>
        </w:rPr>
        <w:t>non-</w:t>
      </w:r>
      <w:r>
        <w:rPr>
          <w:spacing w:val="87"/>
          <w:w w:val="99"/>
        </w:rPr>
        <w:t> </w:t>
      </w:r>
      <w:r>
        <w:rPr>
          <w:spacing w:val="-1"/>
        </w:rPr>
        <w:t>souscription</w:t>
      </w:r>
      <w:r>
        <w:rPr>
          <w:spacing w:val="-8"/>
        </w:rPr>
        <w:t> </w:t>
      </w:r>
      <w:r>
        <w:rPr/>
        <w:t>d'une</w:t>
      </w:r>
      <w:r>
        <w:rPr>
          <w:spacing w:val="-7"/>
        </w:rPr>
        <w:t> </w:t>
      </w:r>
      <w:r>
        <w:rPr>
          <w:spacing w:val="-1"/>
        </w:rPr>
        <w:t>assurance</w:t>
      </w:r>
      <w:r>
        <w:rPr>
          <w:spacing w:val="-9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risques</w:t>
      </w:r>
      <w:r>
        <w:rPr>
          <w:spacing w:val="-7"/>
        </w:rPr>
        <w:t> </w:t>
      </w:r>
      <w:r>
        <w:rPr>
          <w:spacing w:val="-1"/>
        </w:rPr>
        <w:t>locatifs</w:t>
      </w:r>
      <w:r>
        <w:rPr>
          <w:spacing w:val="-5"/>
        </w:rPr>
        <w:t> </w:t>
      </w:r>
      <w:r>
        <w:rPr>
          <w:spacing w:val="-1"/>
        </w:rPr>
        <w:t>ou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1"/>
        </w:rPr>
        <w:t>non-respect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l'obligation</w:t>
      </w:r>
      <w:r>
        <w:rPr>
          <w:spacing w:val="-7"/>
        </w:rPr>
        <w:t> </w:t>
      </w:r>
      <w:r>
        <w:rPr>
          <w:spacing w:val="-1"/>
        </w:rPr>
        <w:t>d'user</w:t>
      </w:r>
      <w:r>
        <w:rPr>
          <w:spacing w:val="-7"/>
        </w:rPr>
        <w:t> </w:t>
      </w:r>
      <w:r>
        <w:rPr>
          <w:spacing w:val="-1"/>
        </w:rPr>
        <w:t>paisiblement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locaux</w:t>
      </w:r>
      <w:r>
        <w:rPr>
          <w:spacing w:val="-6"/>
        </w:rPr>
        <w:t> </w:t>
      </w:r>
      <w:r>
        <w:rPr>
          <w:spacing w:val="-1"/>
        </w:rPr>
        <w:t>loués,</w:t>
      </w:r>
      <w:r>
        <w:rPr>
          <w:spacing w:val="113"/>
          <w:w w:val="99"/>
        </w:rPr>
        <w:t> </w:t>
      </w:r>
      <w:r>
        <w:rPr>
          <w:spacing w:val="-1"/>
        </w:rPr>
        <w:t>résultant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troubles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voisinage</w:t>
      </w:r>
      <w:r>
        <w:rPr>
          <w:spacing w:val="-5"/>
        </w:rPr>
        <w:t> </w:t>
      </w:r>
      <w:r>
        <w:rPr/>
        <w:t>constatés</w:t>
      </w:r>
      <w:r>
        <w:rPr>
          <w:spacing w:val="-4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>
          <w:spacing w:val="-1"/>
        </w:rPr>
        <w:t>une</w:t>
      </w:r>
      <w:r>
        <w:rPr>
          <w:spacing w:val="-6"/>
        </w:rPr>
        <w:t> </w:t>
      </w:r>
      <w:r>
        <w:rPr>
          <w:spacing w:val="-1"/>
        </w:rPr>
        <w:t>décision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justice</w:t>
      </w:r>
      <w:r>
        <w:rPr>
          <w:spacing w:val="-6"/>
        </w:rPr>
        <w:t> </w:t>
      </w:r>
      <w:r>
        <w:rPr>
          <w:spacing w:val="-1"/>
        </w:rPr>
        <w:t>passée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1"/>
        </w:rPr>
        <w:t>force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chose</w:t>
      </w:r>
      <w:r>
        <w:rPr>
          <w:spacing w:val="-6"/>
        </w:rPr>
        <w:t> </w:t>
      </w:r>
      <w:r>
        <w:rPr>
          <w:spacing w:val="-1"/>
        </w:rPr>
        <w:t>jugée].</w:t>
      </w:r>
      <w:r>
        <w:rPr/>
      </w:r>
    </w:p>
    <w:p>
      <w:pPr>
        <w:spacing w:after="0" w:line="316" w:lineRule="auto"/>
        <w:jc w:val="left"/>
        <w:sectPr>
          <w:pgSz w:w="11910" w:h="16840"/>
          <w:pgMar w:header="0" w:footer="701" w:top="860" w:bottom="900" w:left="640" w:right="640"/>
        </w:sectPr>
      </w:pPr>
    </w:p>
    <w:p>
      <w:pPr>
        <w:spacing w:line="240" w:lineRule="auto" w:before="0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37.75pt;margin-top:48.069984pt;width:519.9500pt;height:724.65pt;mso-position-horizontal-relative:page;mso-position-vertical-relative:page;z-index:-8752" coordorigin="755,961" coordsize="10399,14493">
            <v:group style="position:absolute;left:761;top:967;width:10387;height:2" coordorigin="761,967" coordsize="10387,2">
              <v:shape style="position:absolute;left:761;top:967;width:10387;height:2" coordorigin="761,967" coordsize="10387,0" path="m761,967l11148,967e" filled="false" stroked="true" strokeweight=".580pt" strokecolor="#000000">
                <v:path arrowok="t"/>
              </v:shape>
            </v:group>
            <v:group style="position:absolute;left:766;top:972;width:2;height:14472" coordorigin="766,972" coordsize="2,14472">
              <v:shape style="position:absolute;left:766;top:972;width:2;height:14472" coordorigin="766,972" coordsize="0,14472" path="m766,972l766,15444e" filled="false" stroked="true" strokeweight=".580pt" strokecolor="#000000">
                <v:path arrowok="t"/>
              </v:shape>
            </v:group>
            <v:group style="position:absolute;left:11143;top:972;width:2;height:14472" coordorigin="11143,972" coordsize="2,14472">
              <v:shape style="position:absolute;left:11143;top:972;width:2;height:14472" coordorigin="11143,972" coordsize="0,14472" path="m11143,972l11143,15444e" filled="false" stroked="true" strokeweight=".579980pt" strokecolor="#000000">
                <v:path arrowok="t"/>
              </v:shape>
            </v:group>
            <v:group style="position:absolute;left:761;top:15448;width:10387;height:2" coordorigin="761,15448" coordsize="10387,2">
              <v:shape style="position:absolute;left:761;top:15448;width:10387;height:2" coordorigin="761,15448" coordsize="10387,0" path="m761,15448l11148,15448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75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LE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CAS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ECHEANT,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HONORAIRES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DE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LOCATION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(38)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numPr>
          <w:ilvl w:val="0"/>
          <w:numId w:val="9"/>
        </w:numPr>
        <w:tabs>
          <w:tab w:pos="452" w:val="left" w:leader="none"/>
        </w:tabs>
        <w:spacing w:line="240" w:lineRule="auto" w:before="75" w:after="0"/>
        <w:ind w:left="452" w:right="0" w:hanging="240"/>
        <w:jc w:val="left"/>
      </w:pPr>
      <w:r>
        <w:rPr>
          <w:spacing w:val="-1"/>
        </w:rPr>
        <w:t>Dispositions</w:t>
      </w:r>
      <w:r>
        <w:rPr>
          <w:spacing w:val="-19"/>
        </w:rPr>
        <w:t> </w:t>
      </w:r>
      <w:r>
        <w:rPr>
          <w:spacing w:val="-1"/>
        </w:rPr>
        <w:t>applicables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6" w:lineRule="auto"/>
        <w:ind w:right="413"/>
        <w:jc w:val="left"/>
      </w:pPr>
      <w:r>
        <w:rPr/>
        <w:t>Il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rappelé</w:t>
      </w:r>
      <w:r>
        <w:rPr>
          <w:spacing w:val="-5"/>
        </w:rPr>
        <w:t>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dispositions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l'article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loi</w:t>
      </w:r>
      <w:r>
        <w:rPr>
          <w:spacing w:val="-3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juillet</w:t>
      </w:r>
      <w:r>
        <w:rPr>
          <w:spacing w:val="-5"/>
        </w:rPr>
        <w:t> </w:t>
      </w:r>
      <w:r>
        <w:rPr>
          <w:spacing w:val="-1"/>
        </w:rPr>
        <w:t>1989,</w:t>
      </w:r>
      <w:r>
        <w:rPr>
          <w:spacing w:val="-4"/>
        </w:rPr>
        <w:t> </w:t>
      </w:r>
      <w:r>
        <w:rPr>
          <w:spacing w:val="-1"/>
        </w:rPr>
        <w:t>alinéas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rémunération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personnes</w:t>
      </w:r>
      <w:r>
        <w:rPr>
          <w:spacing w:val="57"/>
          <w:w w:val="99"/>
        </w:rPr>
        <w:t> </w:t>
      </w:r>
      <w:r>
        <w:rPr>
          <w:spacing w:val="-1"/>
        </w:rPr>
        <w:t>mandatées</w:t>
      </w:r>
      <w:r>
        <w:rPr>
          <w:spacing w:val="-4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1"/>
        </w:rPr>
        <w:t>livrer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3"/>
        </w:rPr>
        <w:t> </w:t>
      </w:r>
      <w:r>
        <w:rPr>
          <w:spacing w:val="-1"/>
        </w:rPr>
        <w:t>prêter</w:t>
      </w:r>
      <w:r>
        <w:rPr>
          <w:spacing w:val="-5"/>
        </w:rPr>
        <w:t> </w:t>
      </w:r>
      <w:r>
        <w:rPr>
          <w:spacing w:val="-1"/>
        </w:rPr>
        <w:t>leur</w:t>
      </w:r>
      <w:r>
        <w:rPr>
          <w:spacing w:val="-6"/>
        </w:rPr>
        <w:t> </w:t>
      </w:r>
      <w:r>
        <w:rPr>
          <w:spacing w:val="-1"/>
        </w:rPr>
        <w:t>concours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l'entremise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négociation</w:t>
      </w:r>
      <w:r>
        <w:rPr>
          <w:spacing w:val="-6"/>
        </w:rPr>
        <w:t> </w:t>
      </w:r>
      <w:r>
        <w:rPr>
          <w:spacing w:val="-1"/>
        </w:rPr>
        <w:t>d'une</w:t>
      </w:r>
      <w:r>
        <w:rPr>
          <w:spacing w:val="-5"/>
        </w:rPr>
        <w:t> </w:t>
      </w:r>
      <w:r>
        <w:rPr>
          <w:spacing w:val="-1"/>
        </w:rPr>
        <w:t>mise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/>
        <w:t>d'un</w:t>
      </w:r>
      <w:r>
        <w:rPr>
          <w:spacing w:val="-5"/>
        </w:rPr>
        <w:t> </w:t>
      </w:r>
      <w:r>
        <w:rPr>
          <w:spacing w:val="-1"/>
        </w:rPr>
        <w:t>logement,</w:t>
      </w:r>
      <w:r>
        <w:rPr>
          <w:spacing w:val="94"/>
          <w:w w:val="99"/>
        </w:rPr>
        <w:t> </w:t>
      </w:r>
      <w:r>
        <w:rPr/>
        <w:t>tel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défini</w:t>
      </w:r>
      <w:r>
        <w:rPr>
          <w:spacing w:val="-4"/>
        </w:rPr>
        <w:t> </w:t>
      </w:r>
      <w:r>
        <w:rPr>
          <w:spacing w:val="-1"/>
        </w:rPr>
        <w:t>aux</w:t>
      </w:r>
      <w:r>
        <w:rPr>
          <w:spacing w:val="-3"/>
        </w:rPr>
        <w:t> </w:t>
      </w:r>
      <w:r>
        <w:rPr>
          <w:spacing w:val="-1"/>
        </w:rPr>
        <w:t>articles </w:t>
      </w:r>
      <w:r>
        <w:rPr/>
        <w:t>2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25-3,</w:t>
      </w:r>
      <w:r>
        <w:rPr>
          <w:spacing w:val="-5"/>
        </w:rPr>
        <w:t> </w:t>
      </w:r>
      <w:r>
        <w:rPr/>
        <w:t>est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charge</w:t>
      </w:r>
      <w:r>
        <w:rPr>
          <w:spacing w:val="-4"/>
        </w:rPr>
        <w:t> </w:t>
      </w:r>
      <w:r>
        <w:rPr>
          <w:spacing w:val="-1"/>
        </w:rPr>
        <w:t>exclusive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bailleur,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l'exception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honoraires</w:t>
      </w:r>
      <w:r>
        <w:rPr>
          <w:spacing w:val="-3"/>
        </w:rPr>
        <w:t> </w:t>
      </w:r>
      <w:r>
        <w:rPr>
          <w:spacing w:val="-1"/>
        </w:rPr>
        <w:t>liés</w:t>
      </w:r>
      <w:r>
        <w:rPr>
          <w:spacing w:val="-4"/>
        </w:rPr>
        <w:t> </w:t>
      </w:r>
      <w:r>
        <w:rPr>
          <w:spacing w:val="-1"/>
        </w:rPr>
        <w:t>aux</w:t>
      </w:r>
      <w:r>
        <w:rPr>
          <w:spacing w:val="-4"/>
        </w:rPr>
        <w:t> </w:t>
      </w:r>
      <w:r>
        <w:rPr>
          <w:spacing w:val="-1"/>
        </w:rPr>
        <w:t>prestations</w:t>
      </w:r>
      <w:r>
        <w:rPr>
          <w:spacing w:val="66"/>
          <w:w w:val="99"/>
        </w:rPr>
        <w:t> </w:t>
      </w:r>
      <w:r>
        <w:rPr>
          <w:spacing w:val="-1"/>
        </w:rPr>
        <w:t>mentionnées</w:t>
      </w:r>
      <w:r>
        <w:rPr>
          <w:spacing w:val="-5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deuxième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troisième</w:t>
      </w:r>
      <w:r>
        <w:rPr>
          <w:spacing w:val="-7"/>
        </w:rPr>
        <w:t> </w:t>
      </w:r>
      <w:r>
        <w:rPr>
          <w:spacing w:val="-1"/>
        </w:rPr>
        <w:t>alinéas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7"/>
        </w:rPr>
        <w:t> </w:t>
      </w:r>
      <w:r>
        <w:rPr>
          <w:spacing w:val="-1"/>
        </w:rPr>
        <w:t>présent</w:t>
      </w:r>
      <w:r>
        <w:rPr>
          <w:spacing w:val="-6"/>
        </w:rPr>
        <w:t> </w:t>
      </w:r>
      <w:r>
        <w:rPr/>
        <w:t>I.</w:t>
      </w:r>
      <w:r>
        <w:rPr/>
      </w:r>
    </w:p>
    <w:p>
      <w:pPr>
        <w:pStyle w:val="BodyText"/>
        <w:spacing w:line="316" w:lineRule="auto" w:before="2"/>
        <w:ind w:right="463"/>
        <w:jc w:val="left"/>
      </w:pPr>
      <w:r>
        <w:rPr>
          <w:spacing w:val="-1"/>
        </w:rPr>
        <w:t>Les</w:t>
      </w:r>
      <w:r>
        <w:rPr>
          <w:spacing w:val="-5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personnes</w:t>
      </w:r>
      <w:r>
        <w:rPr>
          <w:spacing w:val="-5"/>
        </w:rPr>
        <w:t> </w:t>
      </w:r>
      <w:r>
        <w:rPr>
          <w:spacing w:val="-1"/>
        </w:rPr>
        <w:t>mandatées</w:t>
      </w:r>
      <w:r>
        <w:rPr>
          <w:spacing w:val="-4"/>
        </w:rPr>
        <w:t> </w:t>
      </w:r>
      <w:r>
        <w:rPr>
          <w:spacing w:val="-1"/>
        </w:rPr>
        <w:t>pour</w:t>
      </w:r>
      <w:r>
        <w:rPr>
          <w:spacing w:val="-7"/>
        </w:rPr>
        <w:t> </w:t>
      </w:r>
      <w:r>
        <w:rPr/>
        <w:t>effectuer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visite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preneur,</w:t>
      </w:r>
      <w:r>
        <w:rPr>
          <w:spacing w:val="-5"/>
        </w:rPr>
        <w:t> </w:t>
      </w:r>
      <w:r>
        <w:rPr>
          <w:spacing w:val="-1"/>
        </w:rPr>
        <w:t>constituer</w:t>
      </w:r>
      <w:r>
        <w:rPr>
          <w:spacing w:val="-6"/>
        </w:rPr>
        <w:t> </w:t>
      </w:r>
      <w:r>
        <w:rPr>
          <w:spacing w:val="-1"/>
        </w:rPr>
        <w:t>son</w:t>
      </w:r>
      <w:r>
        <w:rPr>
          <w:spacing w:val="-6"/>
        </w:rPr>
        <w:t> </w:t>
      </w:r>
      <w:r>
        <w:rPr/>
        <w:t>dossier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rédiger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>
          <w:spacing w:val="-1"/>
        </w:rPr>
        <w:t>bail</w:t>
      </w:r>
      <w:r>
        <w:rPr>
          <w:spacing w:val="85"/>
          <w:w w:val="99"/>
        </w:rPr>
        <w:t> </w:t>
      </w:r>
      <w:r>
        <w:rPr>
          <w:spacing w:val="-1"/>
        </w:rPr>
        <w:t>sont</w:t>
      </w:r>
      <w:r>
        <w:rPr>
          <w:spacing w:val="-6"/>
        </w:rPr>
        <w:t> </w:t>
      </w:r>
      <w:r>
        <w:rPr>
          <w:spacing w:val="-1"/>
        </w:rPr>
        <w:t>partagés</w:t>
      </w:r>
      <w:r>
        <w:rPr>
          <w:spacing w:val="-5"/>
        </w:rPr>
        <w:t> </w:t>
      </w:r>
      <w:r>
        <w:rPr>
          <w:spacing w:val="-1"/>
        </w:rPr>
        <w:t>entre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preneur.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3"/>
        </w:rPr>
        <w:t> </w:t>
      </w:r>
      <w:r>
        <w:rPr>
          <w:spacing w:val="-1"/>
        </w:rPr>
        <w:t>montant</w:t>
      </w:r>
      <w:r>
        <w:rPr>
          <w:spacing w:val="-6"/>
        </w:rPr>
        <w:t> </w:t>
      </w:r>
      <w:r>
        <w:rPr>
          <w:spacing w:val="-1"/>
        </w:rPr>
        <w:t>toutes</w:t>
      </w:r>
      <w:r>
        <w:rPr>
          <w:spacing w:val="-4"/>
        </w:rPr>
        <w:t> </w:t>
      </w:r>
      <w:r>
        <w:rPr/>
        <w:t>taxes</w:t>
      </w:r>
      <w:r>
        <w:rPr>
          <w:spacing w:val="-7"/>
        </w:rPr>
        <w:t> </w:t>
      </w:r>
      <w:r>
        <w:rPr>
          <w:spacing w:val="-1"/>
        </w:rPr>
        <w:t>comprises</w:t>
      </w:r>
      <w:r>
        <w:rPr>
          <w:spacing w:val="-4"/>
        </w:rPr>
        <w:t> </w:t>
      </w:r>
      <w:r>
        <w:rPr>
          <w:spacing w:val="-1"/>
        </w:rPr>
        <w:t>imputé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6"/>
        </w:rPr>
        <w:t> </w:t>
      </w:r>
      <w:r>
        <w:rPr>
          <w:spacing w:val="-1"/>
        </w:rPr>
        <w:t>preneur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/>
        <w:t>ces</w:t>
      </w:r>
      <w:r>
        <w:rPr>
          <w:spacing w:val="-4"/>
        </w:rPr>
        <w:t> </w:t>
      </w:r>
      <w:r>
        <w:rPr>
          <w:spacing w:val="-1"/>
        </w:rPr>
        <w:t>prestations</w:t>
      </w:r>
      <w:r>
        <w:rPr>
          <w:spacing w:val="68"/>
          <w:w w:val="99"/>
        </w:rPr>
        <w:t> </w:t>
      </w:r>
      <w:r>
        <w:rPr/>
        <w:t>ne</w:t>
      </w:r>
      <w:r>
        <w:rPr>
          <w:spacing w:val="-5"/>
        </w:rPr>
        <w:t> </w:t>
      </w:r>
      <w:r>
        <w:rPr/>
        <w:t>peut</w:t>
      </w:r>
      <w:r>
        <w:rPr>
          <w:spacing w:val="-5"/>
        </w:rPr>
        <w:t> </w:t>
      </w:r>
      <w:r>
        <w:rPr/>
        <w:t>excéder</w:t>
      </w:r>
      <w:r>
        <w:rPr>
          <w:spacing w:val="-5"/>
        </w:rPr>
        <w:t> </w:t>
      </w:r>
      <w:r>
        <w:rPr/>
        <w:t>celui</w:t>
      </w:r>
      <w:r>
        <w:rPr>
          <w:spacing w:val="-6"/>
        </w:rPr>
        <w:t> </w:t>
      </w:r>
      <w:r>
        <w:rPr>
          <w:spacing w:val="-1"/>
        </w:rPr>
        <w:t>imputé</w:t>
      </w:r>
      <w:r>
        <w:rPr>
          <w:spacing w:val="-5"/>
        </w:rPr>
        <w:t> </w:t>
      </w:r>
      <w:r>
        <w:rPr/>
        <w:t>au</w:t>
      </w:r>
      <w:r>
        <w:rPr>
          <w:spacing w:val="-4"/>
        </w:rPr>
        <w:t> </w:t>
      </w:r>
      <w:r>
        <w:rPr/>
        <w:t>bailleur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>
          <w:spacing w:val="-1"/>
        </w:rPr>
        <w:t>demeure</w:t>
      </w:r>
      <w:r>
        <w:rPr>
          <w:spacing w:val="-5"/>
        </w:rPr>
        <w:t> </w:t>
      </w:r>
      <w:r>
        <w:rPr>
          <w:spacing w:val="-1"/>
        </w:rPr>
        <w:t>inférieur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égal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plafond</w:t>
      </w:r>
      <w:r>
        <w:rPr>
          <w:spacing w:val="-5"/>
        </w:rPr>
        <w:t> </w:t>
      </w:r>
      <w:r>
        <w:rPr/>
        <w:t>par</w:t>
      </w:r>
      <w:r>
        <w:rPr>
          <w:spacing w:val="-8"/>
        </w:rPr>
        <w:t> </w:t>
      </w:r>
      <w:r>
        <w:rPr>
          <w:spacing w:val="-1"/>
        </w:rPr>
        <w:t>mètre</w:t>
      </w:r>
      <w:r>
        <w:rPr>
          <w:spacing w:val="-4"/>
        </w:rPr>
        <w:t> </w:t>
      </w:r>
      <w:r>
        <w:rPr/>
        <w:t>carré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surface</w:t>
      </w:r>
      <w:r>
        <w:rPr>
          <w:spacing w:val="-5"/>
        </w:rPr>
        <w:t> </w:t>
      </w:r>
      <w:r>
        <w:rPr/>
        <w:t>habitable</w:t>
      </w:r>
      <w:r>
        <w:rPr>
          <w:spacing w:val="45"/>
          <w:w w:val="9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chose</w:t>
      </w:r>
      <w:r>
        <w:rPr>
          <w:spacing w:val="-6"/>
        </w:rPr>
        <w:t> </w:t>
      </w:r>
      <w:r>
        <w:rPr>
          <w:spacing w:val="-1"/>
        </w:rPr>
        <w:t>louée</w:t>
      </w:r>
      <w:r>
        <w:rPr>
          <w:spacing w:val="-7"/>
        </w:rPr>
        <w:t> </w:t>
      </w:r>
      <w:r>
        <w:rPr/>
        <w:t>fixé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>
          <w:spacing w:val="-1"/>
        </w:rPr>
        <w:t>voie</w:t>
      </w:r>
      <w:r>
        <w:rPr>
          <w:spacing w:val="-6"/>
        </w:rPr>
        <w:t> </w:t>
      </w:r>
      <w:r>
        <w:rPr>
          <w:spacing w:val="-1"/>
        </w:rPr>
        <w:t>réglementaire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révisable</w:t>
      </w:r>
      <w:r>
        <w:rPr>
          <w:spacing w:val="-6"/>
        </w:rPr>
        <w:t> </w:t>
      </w:r>
      <w:r>
        <w:rPr>
          <w:spacing w:val="-1"/>
        </w:rPr>
        <w:t>chaque</w:t>
      </w:r>
      <w:r>
        <w:rPr>
          <w:spacing w:val="-6"/>
        </w:rPr>
        <w:t> </w:t>
      </w:r>
      <w:r>
        <w:rPr>
          <w:spacing w:val="-1"/>
        </w:rPr>
        <w:t>année,</w:t>
      </w:r>
      <w:r>
        <w:rPr>
          <w:spacing w:val="-5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conditions</w:t>
      </w:r>
      <w:r>
        <w:rPr>
          <w:spacing w:val="-4"/>
        </w:rPr>
        <w:t> </w:t>
      </w:r>
      <w:r>
        <w:rPr>
          <w:spacing w:val="-1"/>
        </w:rPr>
        <w:t>définies</w:t>
      </w:r>
      <w:r>
        <w:rPr>
          <w:spacing w:val="-4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>
          <w:spacing w:val="-1"/>
        </w:rPr>
        <w:t>décret.</w:t>
      </w:r>
      <w:r>
        <w:rPr>
          <w:spacing w:val="-5"/>
        </w:rPr>
        <w:t> </w:t>
      </w:r>
      <w:r>
        <w:rPr>
          <w:spacing w:val="-2"/>
        </w:rPr>
        <w:t>Ces</w:t>
      </w:r>
      <w:r>
        <w:rPr>
          <w:spacing w:val="90"/>
          <w:w w:val="99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sont</w:t>
      </w:r>
      <w:r>
        <w:rPr>
          <w:spacing w:val="-6"/>
        </w:rPr>
        <w:t> </w:t>
      </w:r>
      <w:r>
        <w:rPr>
          <w:spacing w:val="-1"/>
        </w:rPr>
        <w:t>dus</w:t>
      </w:r>
      <w:r>
        <w:rPr>
          <w:spacing w:val="-3"/>
        </w:rPr>
        <w:t> </w:t>
      </w:r>
      <w:r>
        <w:rPr/>
        <w:t>à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signature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/>
        <w:t>bail.</w:t>
      </w:r>
      <w:r>
        <w:rPr/>
      </w:r>
    </w:p>
    <w:p>
      <w:pPr>
        <w:pStyle w:val="BodyText"/>
        <w:spacing w:line="316" w:lineRule="auto" w:before="2"/>
        <w:ind w:right="418"/>
        <w:jc w:val="left"/>
      </w:pP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personnes</w:t>
      </w:r>
      <w:r>
        <w:rPr>
          <w:spacing w:val="-5"/>
        </w:rPr>
        <w:t> </w:t>
      </w:r>
      <w:r>
        <w:rPr>
          <w:spacing w:val="-1"/>
        </w:rPr>
        <w:t>mandatées</w:t>
      </w:r>
      <w:r>
        <w:rPr>
          <w:spacing w:val="-4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>
          <w:spacing w:val="-1"/>
        </w:rPr>
        <w:t>réaliser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>
          <w:spacing w:val="-1"/>
        </w:rPr>
        <w:t>état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lieux</w:t>
      </w:r>
      <w:r>
        <w:rPr>
          <w:spacing w:val="-6"/>
        </w:rPr>
        <w:t> </w:t>
      </w:r>
      <w:r>
        <w:rPr>
          <w:spacing w:val="-1"/>
        </w:rPr>
        <w:t>sont</w:t>
      </w:r>
      <w:r>
        <w:rPr>
          <w:spacing w:val="-6"/>
        </w:rPr>
        <w:t> </w:t>
      </w:r>
      <w:r>
        <w:rPr>
          <w:spacing w:val="-1"/>
        </w:rPr>
        <w:t>partagés</w:t>
      </w:r>
      <w:r>
        <w:rPr>
          <w:spacing w:val="-4"/>
        </w:rPr>
        <w:t> </w:t>
      </w:r>
      <w:r>
        <w:rPr/>
        <w:t>entre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2"/>
        </w:rPr>
        <w:t>preneur.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94"/>
          <w:w w:val="99"/>
        </w:rPr>
        <w:t> </w:t>
      </w:r>
      <w:r>
        <w:rPr>
          <w:spacing w:val="-1"/>
        </w:rPr>
        <w:t>montant</w:t>
      </w:r>
      <w:r>
        <w:rPr>
          <w:spacing w:val="-7"/>
        </w:rPr>
        <w:t> </w:t>
      </w:r>
      <w:r>
        <w:rPr>
          <w:spacing w:val="-1"/>
        </w:rPr>
        <w:t>toutes</w:t>
      </w:r>
      <w:r>
        <w:rPr>
          <w:spacing w:val="-4"/>
        </w:rPr>
        <w:t> </w:t>
      </w:r>
      <w:r>
        <w:rPr/>
        <w:t>taxes</w:t>
      </w:r>
      <w:r>
        <w:rPr>
          <w:spacing w:val="-4"/>
        </w:rPr>
        <w:t> </w:t>
      </w:r>
      <w:r>
        <w:rPr>
          <w:spacing w:val="-1"/>
        </w:rPr>
        <w:t>comprises</w:t>
      </w:r>
      <w:r>
        <w:rPr>
          <w:spacing w:val="-5"/>
        </w:rPr>
        <w:t> </w:t>
      </w:r>
      <w:r>
        <w:rPr>
          <w:spacing w:val="-1"/>
        </w:rPr>
        <w:t>imputé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6"/>
        </w:rPr>
        <w:t> </w:t>
      </w:r>
      <w:r>
        <w:rPr>
          <w:spacing w:val="-1"/>
        </w:rPr>
        <w:t>locataire</w:t>
      </w:r>
      <w:r>
        <w:rPr>
          <w:spacing w:val="-6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>
          <w:spacing w:val="-1"/>
        </w:rPr>
        <w:t>cette</w:t>
      </w:r>
      <w:r>
        <w:rPr>
          <w:spacing w:val="-6"/>
        </w:rPr>
        <w:t> </w:t>
      </w:r>
      <w:r>
        <w:rPr>
          <w:spacing w:val="-1"/>
        </w:rPr>
        <w:t>prestation</w:t>
      </w:r>
      <w:r>
        <w:rPr>
          <w:spacing w:val="-6"/>
        </w:rPr>
        <w:t> </w:t>
      </w:r>
      <w:r>
        <w:rPr/>
        <w:t>ne</w:t>
      </w:r>
      <w:r>
        <w:rPr>
          <w:spacing w:val="-6"/>
        </w:rPr>
        <w:t> </w:t>
      </w:r>
      <w:r>
        <w:rPr>
          <w:spacing w:val="-1"/>
        </w:rPr>
        <w:t>peut</w:t>
      </w:r>
      <w:r>
        <w:rPr>
          <w:spacing w:val="-6"/>
        </w:rPr>
        <w:t> </w:t>
      </w:r>
      <w:r>
        <w:rPr>
          <w:spacing w:val="-1"/>
        </w:rPr>
        <w:t>excéder</w:t>
      </w:r>
      <w:r>
        <w:rPr>
          <w:spacing w:val="-6"/>
        </w:rPr>
        <w:t> </w:t>
      </w:r>
      <w:r>
        <w:rPr>
          <w:spacing w:val="-1"/>
        </w:rPr>
        <w:t>celui</w:t>
      </w:r>
      <w:r>
        <w:rPr>
          <w:spacing w:val="-4"/>
        </w:rPr>
        <w:t> </w:t>
      </w:r>
      <w:r>
        <w:rPr>
          <w:spacing w:val="-1"/>
        </w:rPr>
        <w:t>imputé</w:t>
      </w:r>
      <w:r>
        <w:rPr>
          <w:spacing w:val="-6"/>
        </w:rPr>
        <w:t> </w:t>
      </w:r>
      <w:r>
        <w:rPr>
          <w:spacing w:val="-1"/>
        </w:rPr>
        <w:t>au</w:t>
      </w:r>
      <w:r>
        <w:rPr>
          <w:spacing w:val="-6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>
          <w:spacing w:val="-2"/>
        </w:rPr>
        <w:t>et</w:t>
      </w:r>
      <w:r>
        <w:rPr>
          <w:spacing w:val="95"/>
          <w:w w:val="99"/>
        </w:rPr>
        <w:t> </w:t>
      </w:r>
      <w:r>
        <w:rPr>
          <w:spacing w:val="-1"/>
        </w:rPr>
        <w:t>demeure</w:t>
      </w:r>
      <w:r>
        <w:rPr>
          <w:spacing w:val="-6"/>
        </w:rPr>
        <w:t> </w:t>
      </w:r>
      <w:r>
        <w:rPr>
          <w:spacing w:val="-1"/>
        </w:rPr>
        <w:t>inférieur</w:t>
      </w:r>
      <w:r>
        <w:rPr>
          <w:spacing w:val="-5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1"/>
        </w:rPr>
        <w:t>égal</w:t>
      </w:r>
      <w:r>
        <w:rPr>
          <w:spacing w:val="-3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4"/>
        </w:rPr>
        <w:t> </w:t>
      </w:r>
      <w:r>
        <w:rPr>
          <w:spacing w:val="-1"/>
        </w:rPr>
        <w:t>plafond</w:t>
      </w:r>
      <w:r>
        <w:rPr>
          <w:spacing w:val="-4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>
          <w:spacing w:val="-2"/>
        </w:rPr>
        <w:t>mètre</w:t>
      </w:r>
      <w:r>
        <w:rPr>
          <w:spacing w:val="-5"/>
        </w:rPr>
        <w:t> </w:t>
      </w:r>
      <w:r>
        <w:rPr>
          <w:spacing w:val="-1"/>
        </w:rPr>
        <w:t>carré</w:t>
      </w:r>
      <w:r>
        <w:rPr>
          <w:spacing w:val="-5"/>
        </w:rPr>
        <w:t> </w:t>
      </w:r>
      <w:r>
        <w:rPr>
          <w:spacing w:val="1"/>
        </w:rPr>
        <w:t>de</w:t>
      </w:r>
      <w:r>
        <w:rPr>
          <w:spacing w:val="-5"/>
        </w:rPr>
        <w:t> </w:t>
      </w:r>
      <w:r>
        <w:rPr/>
        <w:t>surface</w:t>
      </w:r>
      <w:r>
        <w:rPr>
          <w:spacing w:val="-5"/>
        </w:rPr>
        <w:t> </w:t>
      </w:r>
      <w:r>
        <w:rPr>
          <w:spacing w:val="-1"/>
        </w:rPr>
        <w:t>habitable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chose</w:t>
      </w:r>
      <w:r>
        <w:rPr>
          <w:spacing w:val="-5"/>
        </w:rPr>
        <w:t> </w:t>
      </w:r>
      <w:r>
        <w:rPr>
          <w:spacing w:val="-1"/>
        </w:rPr>
        <w:t>louée</w:t>
      </w:r>
      <w:r>
        <w:rPr>
          <w:spacing w:val="-6"/>
        </w:rPr>
        <w:t> </w:t>
      </w:r>
      <w:r>
        <w:rPr/>
        <w:t>fixé</w:t>
      </w:r>
      <w:r>
        <w:rPr>
          <w:spacing w:val="-5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>
          <w:spacing w:val="1"/>
        </w:rPr>
        <w:t>voie</w:t>
      </w:r>
      <w:r>
        <w:rPr>
          <w:w w:val="99"/>
        </w:rPr>
        <w:t> </w:t>
      </w:r>
      <w:r>
        <w:rPr>
          <w:spacing w:val="38"/>
          <w:w w:val="99"/>
        </w:rPr>
        <w:t>  </w:t>
      </w:r>
      <w:r>
        <w:rPr>
          <w:spacing w:val="-1"/>
        </w:rPr>
        <w:t>réglementaire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révisable</w:t>
      </w:r>
      <w:r>
        <w:rPr>
          <w:spacing w:val="-7"/>
        </w:rPr>
        <w:t> </w:t>
      </w:r>
      <w:r>
        <w:rPr>
          <w:spacing w:val="-1"/>
        </w:rPr>
        <w:t>chaque</w:t>
      </w:r>
      <w:r>
        <w:rPr>
          <w:spacing w:val="-6"/>
        </w:rPr>
        <w:t> </w:t>
      </w:r>
      <w:r>
        <w:rPr>
          <w:spacing w:val="-1"/>
        </w:rPr>
        <w:t>année,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conditions</w:t>
      </w:r>
      <w:r>
        <w:rPr>
          <w:spacing w:val="-4"/>
        </w:rPr>
        <w:t> </w:t>
      </w:r>
      <w:r>
        <w:rPr>
          <w:spacing w:val="-1"/>
        </w:rPr>
        <w:t>définies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>
          <w:spacing w:val="-1"/>
        </w:rPr>
        <w:t>décret.</w:t>
      </w:r>
      <w:r>
        <w:rPr>
          <w:spacing w:val="-5"/>
        </w:rPr>
        <w:t> </w:t>
      </w:r>
      <w:r>
        <w:rPr>
          <w:spacing w:val="-1"/>
        </w:rPr>
        <w:t>Ces</w:t>
      </w:r>
      <w:r>
        <w:rPr>
          <w:spacing w:val="-7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sont</w:t>
      </w:r>
      <w:r>
        <w:rPr>
          <w:spacing w:val="-7"/>
        </w:rPr>
        <w:t> </w:t>
      </w:r>
      <w:r>
        <w:rPr>
          <w:spacing w:val="-1"/>
        </w:rPr>
        <w:t>dus</w:t>
      </w:r>
      <w:r>
        <w:rPr>
          <w:spacing w:val="-4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1"/>
        </w:rPr>
        <w:t>compter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88"/>
          <w:w w:val="99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réalisation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prestation.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Plafonds</w:t>
      </w:r>
      <w:r>
        <w:rPr>
          <w:spacing w:val="-8"/>
        </w:rPr>
        <w:t> </w:t>
      </w:r>
      <w:r>
        <w:rPr>
          <w:spacing w:val="-1"/>
        </w:rPr>
        <w:t>applicables</w:t>
      </w:r>
      <w:r>
        <w:rPr>
          <w:spacing w:val="-9"/>
        </w:rPr>
        <w:t> </w:t>
      </w:r>
      <w:r>
        <w:rPr/>
        <w:t>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0" w:after="0"/>
        <w:ind w:left="212" w:right="1023" w:firstLine="0"/>
        <w:jc w:val="left"/>
        <w:rPr>
          <w:rFonts w:ascii="Arial" w:hAnsi="Arial" w:cs="Arial" w:eastAsia="Arial"/>
        </w:rPr>
      </w:pPr>
      <w:r>
        <w:rPr>
          <w:spacing w:val="-1"/>
        </w:rPr>
        <w:t>montant</w:t>
      </w:r>
      <w:r>
        <w:rPr>
          <w:spacing w:val="-7"/>
        </w:rPr>
        <w:t> </w:t>
      </w:r>
      <w:r>
        <w:rPr>
          <w:spacing w:val="-1"/>
        </w:rPr>
        <w:t>du</w:t>
      </w:r>
      <w:r>
        <w:rPr>
          <w:spacing w:val="-3"/>
        </w:rPr>
        <w:t> </w:t>
      </w:r>
      <w:r>
        <w:rPr>
          <w:spacing w:val="-1"/>
        </w:rPr>
        <w:t>plafond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imputables</w:t>
      </w:r>
      <w:r>
        <w:rPr>
          <w:spacing w:val="-4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locataires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matière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prestation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visite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preneur,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72"/>
          <w:w w:val="99"/>
        </w:rPr>
        <w:t> </w:t>
      </w:r>
      <w:r>
        <w:rPr>
          <w:rFonts w:ascii="Arial" w:hAnsi="Arial" w:cs="Arial" w:eastAsia="Arial"/>
          <w:spacing w:val="-1"/>
        </w:rPr>
        <w:t>constitution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son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rédaction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bail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€/m2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surface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habitable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;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2" w:after="0"/>
        <w:ind w:left="212" w:right="604" w:firstLine="0"/>
        <w:jc w:val="left"/>
      </w:pPr>
      <w:r>
        <w:rPr>
          <w:spacing w:val="-1"/>
        </w:rPr>
        <w:t>montant</w:t>
      </w:r>
      <w:r>
        <w:rPr>
          <w:spacing w:val="-7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>
          <w:spacing w:val="-1"/>
        </w:rPr>
        <w:t>plafond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honoraires</w:t>
      </w:r>
      <w:r>
        <w:rPr>
          <w:spacing w:val="-5"/>
        </w:rPr>
        <w:t> </w:t>
      </w:r>
      <w:r>
        <w:rPr>
          <w:spacing w:val="-1"/>
        </w:rPr>
        <w:t>imputables</w:t>
      </w:r>
      <w:r>
        <w:rPr>
          <w:spacing w:val="-4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locataires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matière</w:t>
      </w:r>
      <w:r>
        <w:rPr>
          <w:spacing w:val="-7"/>
        </w:rPr>
        <w:t> </w:t>
      </w:r>
      <w:r>
        <w:rPr>
          <w:spacing w:val="-1"/>
        </w:rPr>
        <w:t>d'établissement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l'état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lieux</w:t>
      </w:r>
      <w:r>
        <w:rPr>
          <w:spacing w:val="-4"/>
        </w:rPr>
        <w:t> </w:t>
      </w:r>
      <w:r>
        <w:rPr>
          <w:spacing w:val="-1"/>
        </w:rPr>
        <w:t>d'entrée</w:t>
      </w:r>
      <w:r>
        <w:rPr>
          <w:spacing w:val="-6"/>
        </w:rPr>
        <w:t> </w:t>
      </w:r>
      <w:r>
        <w:rPr/>
        <w:t>:</w:t>
      </w:r>
      <w:r>
        <w:rPr>
          <w:spacing w:val="69"/>
          <w:w w:val="99"/>
        </w:rPr>
        <w:t> </w:t>
      </w:r>
      <w:r>
        <w:rPr>
          <w:rFonts w:ascii="Arial" w:hAnsi="Arial" w:cs="Arial" w:eastAsia="Arial"/>
        </w:rPr>
        <w:t>[…]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€/m2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sur</w:t>
      </w:r>
      <w:r>
        <w:rPr/>
        <w:t>face</w:t>
      </w:r>
      <w:r>
        <w:rPr>
          <w:spacing w:val="-7"/>
        </w:rPr>
        <w:t> </w:t>
      </w:r>
      <w:r>
        <w:rPr>
          <w:spacing w:val="-1"/>
        </w:rPr>
        <w:t>habitable.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9"/>
        </w:numPr>
        <w:tabs>
          <w:tab w:pos="455" w:val="left" w:leader="none"/>
        </w:tabs>
        <w:spacing w:line="240" w:lineRule="auto" w:before="0" w:after="0"/>
        <w:ind w:left="454" w:right="0" w:hanging="242"/>
        <w:jc w:val="left"/>
      </w:pPr>
      <w:r>
        <w:rPr>
          <w:spacing w:val="-1"/>
        </w:rPr>
        <w:t>Détail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8"/>
        </w:rPr>
        <w:t> </w:t>
      </w:r>
      <w:r>
        <w:rPr>
          <w:spacing w:val="-1"/>
        </w:rPr>
        <w:t>répartition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2"/>
        </w:rPr>
        <w:t>honoraires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9"/>
        </w:numPr>
        <w:tabs>
          <w:tab w:pos="423" w:val="left" w:leader="none"/>
        </w:tabs>
        <w:spacing w:line="240" w:lineRule="auto" w:before="0" w:after="0"/>
        <w:ind w:left="422" w:right="0" w:hanging="210"/>
        <w:jc w:val="left"/>
        <w:rPr>
          <w:b w:val="0"/>
          <w:bCs w:val="0"/>
        </w:rPr>
      </w:pPr>
      <w:r>
        <w:rPr>
          <w:spacing w:val="-1"/>
        </w:rPr>
        <w:t>Honoraires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charge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bailleur</w:t>
      </w:r>
      <w:r>
        <w:rPr>
          <w:spacing w:val="-6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0" w:after="0"/>
        <w:ind w:left="212" w:right="1230" w:firstLine="0"/>
        <w:jc w:val="left"/>
      </w:pPr>
      <w:r>
        <w:rPr>
          <w:spacing w:val="-1"/>
        </w:rPr>
        <w:t>prestations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visite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preneur,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son</w:t>
      </w:r>
      <w:r>
        <w:rPr>
          <w:spacing w:val="-7"/>
        </w:rPr>
        <w:t> </w:t>
      </w:r>
      <w:r>
        <w:rPr>
          <w:spacing w:val="-1"/>
        </w:rPr>
        <w:t>dossier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rédaction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bail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[détail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prestations</w:t>
      </w:r>
      <w:r>
        <w:rPr>
          <w:spacing w:val="71"/>
          <w:w w:val="99"/>
        </w:rPr>
        <w:t> </w:t>
      </w:r>
      <w:r>
        <w:rPr>
          <w:spacing w:val="-1"/>
        </w:rPr>
        <w:t>effectivement</w:t>
      </w:r>
      <w:r>
        <w:rPr>
          <w:spacing w:val="-7"/>
        </w:rPr>
        <w:t> </w:t>
      </w:r>
      <w:r>
        <w:rPr>
          <w:spacing w:val="-1"/>
        </w:rPr>
        <w:t>réalisées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montant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toutes</w:t>
      </w:r>
      <w:r>
        <w:rPr>
          <w:spacing w:val="-5"/>
        </w:rPr>
        <w:t> </w:t>
      </w:r>
      <w:r>
        <w:rPr/>
        <w:t>taxes</w:t>
      </w:r>
      <w:r>
        <w:rPr>
          <w:spacing w:val="-4"/>
        </w:rPr>
        <w:t> </w:t>
      </w:r>
      <w:r>
        <w:rPr>
          <w:spacing w:val="-1"/>
        </w:rPr>
        <w:t>comprises</w:t>
      </w:r>
      <w:r>
        <w:rPr>
          <w:spacing w:val="-4"/>
        </w:rPr>
        <w:t> </w:t>
      </w:r>
      <w:r>
        <w:rPr>
          <w:spacing w:val="-1"/>
        </w:rPr>
        <w:t>dus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signature</w:t>
      </w:r>
      <w:r>
        <w:rPr>
          <w:spacing w:val="-7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bail]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2" w:after="0"/>
        <w:ind w:left="212" w:right="604" w:firstLine="0"/>
        <w:jc w:val="left"/>
      </w:pPr>
      <w:r>
        <w:rPr/>
        <w:t>le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Prestation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réalisation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l'état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lieux</w:t>
      </w:r>
      <w:r>
        <w:rPr>
          <w:spacing w:val="-5"/>
        </w:rPr>
        <w:t> </w:t>
      </w:r>
      <w:r>
        <w:rPr>
          <w:spacing w:val="-1"/>
        </w:rPr>
        <w:t>d'entrée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[montant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toutes</w:t>
      </w:r>
      <w:r>
        <w:rPr>
          <w:spacing w:val="-4"/>
        </w:rPr>
        <w:t> </w:t>
      </w:r>
      <w:r>
        <w:rPr/>
        <w:t>taxes</w:t>
      </w:r>
      <w:r>
        <w:rPr>
          <w:spacing w:val="-5"/>
        </w:rPr>
        <w:t> </w:t>
      </w:r>
      <w:r>
        <w:rPr>
          <w:spacing w:val="-1"/>
        </w:rPr>
        <w:t>comprises</w:t>
      </w:r>
      <w:r>
        <w:rPr>
          <w:spacing w:val="76"/>
          <w:w w:val="99"/>
        </w:rPr>
        <w:t> </w:t>
      </w:r>
      <w:r>
        <w:rPr>
          <w:spacing w:val="-1"/>
        </w:rPr>
        <w:t>dus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compter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réalisation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prestation]</w:t>
      </w:r>
      <w:r>
        <w:rPr>
          <w:spacing w:val="-5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240" w:lineRule="auto" w:before="2" w:after="0"/>
        <w:ind w:left="327" w:right="0" w:hanging="115"/>
        <w:jc w:val="left"/>
      </w:pPr>
      <w:r>
        <w:rPr/>
        <w:t>le</w:t>
      </w:r>
      <w:r>
        <w:rPr>
          <w:spacing w:val="-7"/>
        </w:rPr>
        <w:t> </w:t>
      </w:r>
      <w:r>
        <w:rPr/>
        <w:t>cas</w:t>
      </w:r>
      <w:r>
        <w:rPr>
          <w:spacing w:val="-5"/>
        </w:rPr>
        <w:t> </w:t>
      </w:r>
      <w:r>
        <w:rPr>
          <w:spacing w:val="-1"/>
        </w:rPr>
        <w:t>échéant,</w:t>
      </w:r>
      <w:r>
        <w:rPr>
          <w:spacing w:val="-7"/>
        </w:rPr>
        <w:t> </w:t>
      </w:r>
      <w:r>
        <w:rPr>
          <w:spacing w:val="-1"/>
        </w:rPr>
        <w:t>Autres</w:t>
      </w:r>
      <w:r>
        <w:rPr>
          <w:spacing w:val="-5"/>
        </w:rPr>
        <w:t> </w:t>
      </w:r>
      <w:r>
        <w:rPr>
          <w:spacing w:val="-1"/>
        </w:rPr>
        <w:t>prestations</w:t>
      </w:r>
      <w:r>
        <w:rPr>
          <w:spacing w:val="-4"/>
        </w:rPr>
        <w:t> </w:t>
      </w:r>
      <w:r>
        <w:rPr/>
        <w:t>:</w:t>
      </w:r>
      <w:r>
        <w:rPr>
          <w:spacing w:val="-7"/>
        </w:rPr>
        <w:t> </w:t>
      </w:r>
      <w:r>
        <w:rPr/>
        <w:t>[détail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prestations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conditions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rémunération].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9"/>
        </w:numPr>
        <w:tabs>
          <w:tab w:pos="423" w:val="left" w:leader="none"/>
        </w:tabs>
        <w:spacing w:line="240" w:lineRule="auto" w:before="0" w:after="0"/>
        <w:ind w:left="422" w:right="0" w:hanging="210"/>
        <w:jc w:val="left"/>
        <w:rPr>
          <w:b w:val="0"/>
          <w:bCs w:val="0"/>
        </w:rPr>
      </w:pPr>
      <w:r>
        <w:rPr>
          <w:spacing w:val="-1"/>
        </w:rPr>
        <w:t>Honoraires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charge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locataire</w:t>
      </w:r>
      <w:r>
        <w:rPr>
          <w:spacing w:val="-6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0" w:after="0"/>
        <w:ind w:left="212" w:right="1230" w:firstLine="0"/>
        <w:jc w:val="left"/>
      </w:pPr>
      <w:r>
        <w:rPr>
          <w:spacing w:val="-1"/>
        </w:rPr>
        <w:t>prestations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visite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preneur,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son</w:t>
      </w:r>
      <w:r>
        <w:rPr>
          <w:spacing w:val="-7"/>
        </w:rPr>
        <w:t> </w:t>
      </w:r>
      <w:r>
        <w:rPr>
          <w:spacing w:val="-1"/>
        </w:rPr>
        <w:t>dossier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rédaction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bail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[détail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prestations</w:t>
      </w:r>
      <w:r>
        <w:rPr>
          <w:spacing w:val="71"/>
          <w:w w:val="99"/>
        </w:rPr>
        <w:t> </w:t>
      </w:r>
      <w:r>
        <w:rPr>
          <w:spacing w:val="-1"/>
        </w:rPr>
        <w:t>effectivement</w:t>
      </w:r>
      <w:r>
        <w:rPr>
          <w:spacing w:val="-7"/>
        </w:rPr>
        <w:t> </w:t>
      </w:r>
      <w:r>
        <w:rPr>
          <w:spacing w:val="-1"/>
        </w:rPr>
        <w:t>réalisées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1"/>
        </w:rPr>
        <w:t>montant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toutes</w:t>
      </w:r>
      <w:r>
        <w:rPr>
          <w:spacing w:val="-5"/>
        </w:rPr>
        <w:t> </w:t>
      </w:r>
      <w:r>
        <w:rPr/>
        <w:t>taxes</w:t>
      </w:r>
      <w:r>
        <w:rPr>
          <w:spacing w:val="-4"/>
        </w:rPr>
        <w:t> </w:t>
      </w:r>
      <w:r>
        <w:rPr>
          <w:spacing w:val="-1"/>
        </w:rPr>
        <w:t>comprises</w:t>
      </w:r>
      <w:r>
        <w:rPr>
          <w:spacing w:val="-4"/>
        </w:rPr>
        <w:t> </w:t>
      </w:r>
      <w:r>
        <w:rPr>
          <w:spacing w:val="-1"/>
        </w:rPr>
        <w:t>dus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signature</w:t>
      </w:r>
      <w:r>
        <w:rPr>
          <w:spacing w:val="-7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bail]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2" w:after="0"/>
        <w:ind w:left="212" w:right="604" w:firstLine="0"/>
        <w:jc w:val="left"/>
      </w:pPr>
      <w:r>
        <w:rPr/>
        <w:t>le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Prestation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réalisation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l'état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lieux</w:t>
      </w:r>
      <w:r>
        <w:rPr>
          <w:spacing w:val="-5"/>
        </w:rPr>
        <w:t> </w:t>
      </w:r>
      <w:r>
        <w:rPr>
          <w:spacing w:val="-1"/>
        </w:rPr>
        <w:t>d'entrée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1"/>
        </w:rPr>
        <w:t>[montant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honoraires</w:t>
      </w:r>
      <w:r>
        <w:rPr>
          <w:spacing w:val="-4"/>
        </w:rPr>
        <w:t> </w:t>
      </w:r>
      <w:r>
        <w:rPr>
          <w:spacing w:val="-1"/>
        </w:rPr>
        <w:t>toutes</w:t>
      </w:r>
      <w:r>
        <w:rPr>
          <w:spacing w:val="-4"/>
        </w:rPr>
        <w:t> </w:t>
      </w:r>
      <w:r>
        <w:rPr/>
        <w:t>taxes</w:t>
      </w:r>
      <w:r>
        <w:rPr>
          <w:spacing w:val="-5"/>
        </w:rPr>
        <w:t> </w:t>
      </w:r>
      <w:r>
        <w:rPr>
          <w:spacing w:val="-1"/>
        </w:rPr>
        <w:t>comprises</w:t>
      </w:r>
      <w:r>
        <w:rPr>
          <w:spacing w:val="76"/>
          <w:w w:val="99"/>
        </w:rPr>
        <w:t> </w:t>
      </w:r>
      <w:r>
        <w:rPr>
          <w:spacing w:val="-1"/>
        </w:rPr>
        <w:t>dus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compter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réalisation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prestation].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AUTRES</w:t>
      </w:r>
      <w:r>
        <w:rPr>
          <w:spacing w:val="-19"/>
          <w:u w:val="thick" w:color="000000"/>
        </w:rPr>
        <w:t> </w:t>
      </w:r>
      <w:r>
        <w:rPr>
          <w:spacing w:val="-1"/>
          <w:u w:val="thick" w:color="000000"/>
        </w:rPr>
        <w:t>CONDITIONS</w:t>
      </w:r>
      <w:r>
        <w:rPr>
          <w:spacing w:val="-18"/>
          <w:u w:val="thick" w:color="000000"/>
        </w:rPr>
        <w:t> </w:t>
      </w:r>
      <w:r>
        <w:rPr>
          <w:u w:val="thick" w:color="000000"/>
        </w:rPr>
        <w:t>PARTICULIERES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5"/>
        <w:ind w:right="0"/>
        <w:jc w:val="left"/>
      </w:pPr>
      <w:r>
        <w:rPr/>
        <w:t>[A</w:t>
      </w:r>
      <w:r>
        <w:rPr>
          <w:spacing w:val="-5"/>
        </w:rPr>
        <w:t> </w:t>
      </w:r>
      <w:r>
        <w:rPr>
          <w:spacing w:val="-1"/>
        </w:rPr>
        <w:t>définir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parties]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numPr>
          <w:ilvl w:val="0"/>
          <w:numId w:val="2"/>
        </w:numPr>
        <w:tabs>
          <w:tab w:pos="1293" w:val="left" w:leader="none"/>
        </w:tabs>
        <w:spacing w:line="240" w:lineRule="auto" w:before="121" w:after="0"/>
        <w:ind w:left="1292" w:right="0" w:hanging="720"/>
        <w:jc w:val="left"/>
        <w:rPr>
          <w:b w:val="0"/>
          <w:bCs w:val="0"/>
        </w:rPr>
      </w:pPr>
      <w:r>
        <w:rPr>
          <w:u w:val="thick" w:color="000000"/>
        </w:rPr>
        <w:t>XI.</w:t>
      </w:r>
      <w:r>
        <w:rPr>
          <w:spacing w:val="-11"/>
          <w:u w:val="thick" w:color="000000"/>
        </w:rPr>
        <w:t> </w:t>
      </w:r>
      <w:r>
        <w:rPr>
          <w:spacing w:val="-1"/>
          <w:u w:val="thick" w:color="000000"/>
        </w:rPr>
        <w:t>ANNEXES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spacing w:val="-1"/>
        </w:rPr>
        <w:t>Sont</w:t>
      </w:r>
      <w:r>
        <w:rPr>
          <w:spacing w:val="-6"/>
        </w:rPr>
        <w:t> </w:t>
      </w:r>
      <w:r>
        <w:rPr>
          <w:spacing w:val="-1"/>
        </w:rPr>
        <w:t>annexées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jointes</w:t>
      </w:r>
      <w:r>
        <w:rPr>
          <w:spacing w:val="-4"/>
        </w:rPr>
        <w:t> </w:t>
      </w:r>
      <w:r>
        <w:rPr>
          <w:spacing w:val="-1"/>
        </w:rPr>
        <w:t>au</w:t>
      </w:r>
      <w:r>
        <w:rPr>
          <w:spacing w:val="-6"/>
        </w:rPr>
        <w:t> </w:t>
      </w:r>
      <w:r>
        <w:rPr>
          <w:spacing w:val="-1"/>
        </w:rPr>
        <w:t>contrat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pièces</w:t>
      </w:r>
      <w:r>
        <w:rPr>
          <w:spacing w:val="-7"/>
        </w:rPr>
        <w:t> </w:t>
      </w:r>
      <w:r>
        <w:rPr>
          <w:spacing w:val="-1"/>
        </w:rPr>
        <w:t>suivantes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9"/>
        </w:numPr>
        <w:tabs>
          <w:tab w:pos="452" w:val="left" w:leader="none"/>
        </w:tabs>
        <w:spacing w:line="318" w:lineRule="auto" w:before="0" w:after="0"/>
        <w:ind w:left="212" w:right="463" w:firstLine="0"/>
        <w:jc w:val="left"/>
      </w:pPr>
      <w:r>
        <w:rPr>
          <w:spacing w:val="-1"/>
        </w:rPr>
        <w:t>Le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extrait</w:t>
      </w:r>
      <w:r>
        <w:rPr>
          <w:spacing w:val="-7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règlement</w:t>
      </w:r>
      <w:r>
        <w:rPr>
          <w:spacing w:val="-6"/>
        </w:rPr>
        <w:t> </w:t>
      </w:r>
      <w:r>
        <w:rPr>
          <w:spacing w:val="-1"/>
        </w:rPr>
        <w:t>concernant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destination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l'immeuble,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jouissance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l'usage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parties</w:t>
      </w:r>
      <w:r>
        <w:rPr>
          <w:spacing w:val="86"/>
          <w:w w:val="99"/>
        </w:rPr>
        <w:t> </w:t>
      </w:r>
      <w:r>
        <w:rPr>
          <w:spacing w:val="-1"/>
        </w:rPr>
        <w:t>privatives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communes,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précisant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quote-part</w:t>
      </w:r>
      <w:r>
        <w:rPr>
          <w:spacing w:val="-5"/>
        </w:rPr>
        <w:t> </w:t>
      </w:r>
      <w:r>
        <w:rPr>
          <w:spacing w:val="-1"/>
        </w:rPr>
        <w:t>afférente</w:t>
      </w:r>
      <w:r>
        <w:rPr>
          <w:spacing w:val="-6"/>
        </w:rPr>
        <w:t> </w:t>
      </w:r>
      <w:r>
        <w:rPr>
          <w:spacing w:val="-1"/>
        </w:rPr>
        <w:t>au</w:t>
      </w:r>
      <w:r>
        <w:rPr>
          <w:spacing w:val="-6"/>
        </w:rPr>
        <w:t> </w:t>
      </w:r>
      <w:r>
        <w:rPr>
          <w:spacing w:val="-1"/>
        </w:rPr>
        <w:t>lot</w:t>
      </w:r>
      <w:r>
        <w:rPr>
          <w:spacing w:val="-6"/>
        </w:rPr>
        <w:t> </w:t>
      </w:r>
      <w:r>
        <w:rPr>
          <w:spacing w:val="-1"/>
        </w:rPr>
        <w:t>loué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4"/>
        </w:rPr>
        <w:t> </w:t>
      </w:r>
      <w:r>
        <w:rPr>
          <w:spacing w:val="-1"/>
        </w:rPr>
        <w:t>chacune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catégories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charges</w:t>
      </w:r>
      <w:r>
        <w:rPr/>
      </w:r>
    </w:p>
    <w:p>
      <w:pPr>
        <w:spacing w:after="0" w:line="318" w:lineRule="auto"/>
        <w:jc w:val="left"/>
        <w:sectPr>
          <w:pgSz w:w="11910" w:h="16840"/>
          <w:pgMar w:header="0" w:footer="701" w:top="860" w:bottom="900" w:left="640" w:right="640"/>
        </w:sectPr>
      </w:pPr>
    </w:p>
    <w:p>
      <w:pPr>
        <w:spacing w:line="240" w:lineRule="auto" w:before="0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37.75pt;margin-top:48.069984pt;width:519.9500pt;height:724.65pt;mso-position-horizontal-relative:page;mso-position-vertical-relative:page;z-index:-8728" coordorigin="755,961" coordsize="10399,14493">
            <v:group style="position:absolute;left:761;top:967;width:10387;height:2" coordorigin="761,967" coordsize="10387,2">
              <v:shape style="position:absolute;left:761;top:967;width:10387;height:2" coordorigin="761,967" coordsize="10387,0" path="m761,967l11148,967e" filled="false" stroked="true" strokeweight=".580pt" strokecolor="#000000">
                <v:path arrowok="t"/>
              </v:shape>
            </v:group>
            <v:group style="position:absolute;left:766;top:972;width:2;height:14472" coordorigin="766,972" coordsize="2,14472">
              <v:shape style="position:absolute;left:766;top:972;width:2;height:14472" coordorigin="766,972" coordsize="0,14472" path="m766,972l766,15444e" filled="false" stroked="true" strokeweight=".580pt" strokecolor="#000000">
                <v:path arrowok="t"/>
              </v:shape>
            </v:group>
            <v:group style="position:absolute;left:11143;top:972;width:2;height:14472" coordorigin="11143,972" coordsize="2,14472">
              <v:shape style="position:absolute;left:11143;top:972;width:2;height:14472" coordorigin="11143,972" coordsize="0,14472" path="m11143,972l11143,15444e" filled="false" stroked="true" strokeweight=".579980pt" strokecolor="#000000">
                <v:path arrowok="t"/>
              </v:shape>
            </v:group>
            <v:group style="position:absolute;left:761;top:15448;width:10387;height:2" coordorigin="761,15448" coordsize="10387,2">
              <v:shape style="position:absolute;left:761;top:15448;width:10387;height:2" coordorigin="761,15448" coordsize="10387,0" path="m761,15448l11148,15448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numPr>
          <w:ilvl w:val="2"/>
          <w:numId w:val="9"/>
        </w:numPr>
        <w:tabs>
          <w:tab w:pos="455" w:val="left" w:leader="none"/>
        </w:tabs>
        <w:spacing w:line="240" w:lineRule="auto" w:before="75" w:after="0"/>
        <w:ind w:left="454" w:right="0" w:hanging="242"/>
        <w:jc w:val="left"/>
      </w:pPr>
      <w:r>
        <w:rPr>
          <w:spacing w:val="-1"/>
        </w:rPr>
        <w:t>Un</w:t>
      </w:r>
      <w:r>
        <w:rPr>
          <w:spacing w:val="-9"/>
        </w:rPr>
        <w:t> </w:t>
      </w:r>
      <w:r>
        <w:rPr>
          <w:spacing w:val="-1"/>
        </w:rPr>
        <w:t>dossier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diagnostic</w:t>
      </w:r>
      <w:r>
        <w:rPr>
          <w:spacing w:val="-7"/>
        </w:rPr>
        <w:t> </w:t>
      </w:r>
      <w:r>
        <w:rPr>
          <w:spacing w:val="-1"/>
        </w:rPr>
        <w:t>technique</w:t>
      </w:r>
      <w:r>
        <w:rPr>
          <w:spacing w:val="-8"/>
        </w:rPr>
        <w:t> </w:t>
      </w:r>
      <w:r>
        <w:rPr>
          <w:spacing w:val="-1"/>
        </w:rPr>
        <w:t>comprenant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240" w:lineRule="auto" w:before="0" w:after="0"/>
        <w:ind w:left="327" w:right="0" w:hanging="115"/>
        <w:jc w:val="left"/>
      </w:pPr>
      <w:r>
        <w:rPr>
          <w:spacing w:val="-1"/>
        </w:rPr>
        <w:t>un</w:t>
      </w:r>
      <w:r>
        <w:rPr>
          <w:spacing w:val="-8"/>
        </w:rPr>
        <w:t> </w:t>
      </w:r>
      <w:r>
        <w:rPr>
          <w:spacing w:val="-1"/>
        </w:rPr>
        <w:t>diagnostic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performance</w:t>
      </w:r>
      <w:r>
        <w:rPr>
          <w:spacing w:val="-8"/>
        </w:rPr>
        <w:t> </w:t>
      </w:r>
      <w:r>
        <w:rPr>
          <w:spacing w:val="-1"/>
        </w:rPr>
        <w:t>énergétique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240" w:lineRule="auto" w:before="70" w:after="0"/>
        <w:ind w:left="327" w:right="0" w:hanging="115"/>
        <w:jc w:val="left"/>
      </w:pPr>
      <w:r>
        <w:rPr>
          <w:spacing w:val="-1"/>
        </w:rPr>
        <w:t>un</w:t>
      </w:r>
      <w:r>
        <w:rPr>
          <w:spacing w:val="-6"/>
        </w:rPr>
        <w:t> </w:t>
      </w:r>
      <w:r>
        <w:rPr/>
        <w:t>constat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risque</w:t>
      </w:r>
      <w:r>
        <w:rPr>
          <w:spacing w:val="-4"/>
        </w:rPr>
        <w:t> </w:t>
      </w:r>
      <w:r>
        <w:rPr>
          <w:spacing w:val="-1"/>
        </w:rPr>
        <w:t>d'exposition</w:t>
      </w:r>
      <w:r>
        <w:rPr>
          <w:spacing w:val="-6"/>
        </w:rPr>
        <w:t> </w:t>
      </w:r>
      <w:r>
        <w:rPr/>
        <w:t>au</w:t>
      </w:r>
      <w:r>
        <w:rPr>
          <w:spacing w:val="-6"/>
        </w:rPr>
        <w:t> </w:t>
      </w:r>
      <w:r>
        <w:rPr>
          <w:spacing w:val="-1"/>
        </w:rPr>
        <w:t>plomb</w:t>
      </w:r>
      <w:r>
        <w:rPr>
          <w:spacing w:val="-5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immeubles</w:t>
      </w:r>
      <w:r>
        <w:rPr>
          <w:spacing w:val="-4"/>
        </w:rPr>
        <w:t> </w:t>
      </w:r>
      <w:r>
        <w:rPr>
          <w:spacing w:val="-1"/>
        </w:rPr>
        <w:t>construits</w:t>
      </w:r>
      <w:r>
        <w:rPr>
          <w:spacing w:val="-5"/>
        </w:rPr>
        <w:t> </w:t>
      </w:r>
      <w:r>
        <w:rPr>
          <w:spacing w:val="-1"/>
        </w:rPr>
        <w:t>avant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1er</w:t>
      </w:r>
      <w:r>
        <w:rPr>
          <w:spacing w:val="-6"/>
        </w:rPr>
        <w:t> </w:t>
      </w:r>
      <w:r>
        <w:rPr>
          <w:spacing w:val="-1"/>
        </w:rPr>
        <w:t>janvier</w:t>
      </w:r>
      <w:r>
        <w:rPr>
          <w:spacing w:val="-5"/>
        </w:rPr>
        <w:t> </w:t>
      </w:r>
      <w:r>
        <w:rPr>
          <w:spacing w:val="-1"/>
        </w:rPr>
        <w:t>1949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69" w:after="0"/>
        <w:ind w:left="212" w:right="1244" w:firstLine="0"/>
        <w:jc w:val="left"/>
      </w:pPr>
      <w:r>
        <w:rPr/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5"/>
        </w:rPr>
        <w:t> </w:t>
      </w:r>
      <w:r>
        <w:rPr>
          <w:spacing w:val="-1"/>
        </w:rPr>
        <w:t>une</w:t>
      </w:r>
      <w:r>
        <w:rPr>
          <w:spacing w:val="-5"/>
        </w:rPr>
        <w:t> </w:t>
      </w:r>
      <w:r>
        <w:rPr>
          <w:spacing w:val="-1"/>
        </w:rPr>
        <w:t>copie</w:t>
      </w:r>
      <w:r>
        <w:rPr>
          <w:spacing w:val="-6"/>
        </w:rPr>
        <w:t> </w:t>
      </w:r>
      <w:r>
        <w:rPr>
          <w:spacing w:val="-1"/>
        </w:rPr>
        <w:t>d'un</w:t>
      </w:r>
      <w:r>
        <w:rPr>
          <w:spacing w:val="-5"/>
        </w:rPr>
        <w:t> </w:t>
      </w:r>
      <w:r>
        <w:rPr>
          <w:spacing w:val="-1"/>
        </w:rPr>
        <w:t>état</w:t>
      </w:r>
      <w:r>
        <w:rPr>
          <w:spacing w:val="-6"/>
        </w:rPr>
        <w:t> </w:t>
      </w:r>
      <w:r>
        <w:rPr>
          <w:spacing w:val="-1"/>
        </w:rPr>
        <w:t>mentionnant</w:t>
      </w:r>
      <w:r>
        <w:rPr>
          <w:spacing w:val="-5"/>
        </w:rPr>
        <w:t> </w:t>
      </w:r>
      <w:r>
        <w:rPr/>
        <w:t>l'absence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présence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matériaux</w:t>
      </w:r>
      <w:r>
        <w:rPr>
          <w:spacing w:val="-3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produits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la</w:t>
      </w:r>
      <w:r>
        <w:rPr>
          <w:spacing w:val="75"/>
          <w:w w:val="99"/>
        </w:rPr>
        <w:t> </w:t>
      </w:r>
      <w:r>
        <w:rPr>
          <w:spacing w:val="-1"/>
        </w:rPr>
        <w:t>construction</w:t>
      </w:r>
      <w:r>
        <w:rPr>
          <w:spacing w:val="-9"/>
        </w:rPr>
        <w:t> </w:t>
      </w:r>
      <w:r>
        <w:rPr>
          <w:spacing w:val="-1"/>
        </w:rPr>
        <w:t>contenant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l'amiante</w:t>
      </w:r>
      <w:r>
        <w:rPr>
          <w:spacing w:val="-6"/>
        </w:rPr>
        <w:t> </w:t>
      </w:r>
      <w:r>
        <w:rPr>
          <w:spacing w:val="-1"/>
        </w:rPr>
        <w:t>(39)</w:t>
      </w:r>
      <w:r>
        <w:rPr>
          <w:spacing w:val="-8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2" w:after="0"/>
        <w:ind w:left="212" w:right="604" w:firstLine="0"/>
        <w:jc w:val="left"/>
      </w:pPr>
      <w:r>
        <w:rPr/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/>
        <w:t>état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l'installation</w:t>
      </w:r>
      <w:r>
        <w:rPr>
          <w:spacing w:val="-6"/>
        </w:rPr>
        <w:t> </w:t>
      </w:r>
      <w:r>
        <w:rPr>
          <w:spacing w:val="-1"/>
        </w:rPr>
        <w:t>intérieure</w:t>
      </w:r>
      <w:r>
        <w:rPr>
          <w:spacing w:val="-5"/>
        </w:rPr>
        <w:t> </w:t>
      </w:r>
      <w:r>
        <w:rPr>
          <w:spacing w:val="-1"/>
        </w:rPr>
        <w:t>d'électricité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gaz,</w:t>
      </w:r>
      <w:r>
        <w:rPr>
          <w:spacing w:val="-6"/>
        </w:rPr>
        <w:t> </w:t>
      </w:r>
      <w:r>
        <w:rPr>
          <w:spacing w:val="-1"/>
        </w:rPr>
        <w:t>dont</w:t>
      </w:r>
      <w:r>
        <w:rPr>
          <w:spacing w:val="-6"/>
        </w:rPr>
        <w:t> </w:t>
      </w:r>
      <w:r>
        <w:rPr>
          <w:spacing w:val="-1"/>
        </w:rPr>
        <w:t>l'objet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>
          <w:spacing w:val="-1"/>
        </w:rPr>
        <w:t>d'évaluer</w:t>
      </w:r>
      <w:r>
        <w:rPr>
          <w:spacing w:val="-6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risques</w:t>
      </w:r>
      <w:r>
        <w:rPr>
          <w:spacing w:val="-4"/>
        </w:rPr>
        <w:t> </w:t>
      </w:r>
      <w:r>
        <w:rPr>
          <w:spacing w:val="-1"/>
        </w:rPr>
        <w:t>pouvant</w:t>
      </w:r>
      <w:r>
        <w:rPr>
          <w:spacing w:val="82"/>
          <w:w w:val="99"/>
        </w:rPr>
        <w:t> </w:t>
      </w:r>
      <w:r>
        <w:rPr>
          <w:spacing w:val="-1"/>
        </w:rPr>
        <w:t>porter</w:t>
      </w:r>
      <w:r>
        <w:rPr>
          <w:spacing w:val="-6"/>
        </w:rPr>
        <w:t> </w:t>
      </w:r>
      <w:r>
        <w:rPr>
          <w:spacing w:val="-1"/>
        </w:rPr>
        <w:t>atteinte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sécurité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personnes</w:t>
      </w:r>
      <w:r>
        <w:rPr>
          <w:spacing w:val="-4"/>
        </w:rPr>
        <w:t> </w:t>
      </w:r>
      <w:r>
        <w:rPr>
          <w:spacing w:val="-1"/>
        </w:rPr>
        <w:t>(40)</w:t>
      </w:r>
      <w:r>
        <w:rPr>
          <w:spacing w:val="-6"/>
        </w:rPr>
        <w:t> </w:t>
      </w:r>
      <w:r>
        <w:rPr/>
        <w:t>;</w:t>
      </w:r>
      <w:r>
        <w:rPr/>
      </w:r>
    </w:p>
    <w:p>
      <w:pPr>
        <w:pStyle w:val="BodyText"/>
        <w:numPr>
          <w:ilvl w:val="0"/>
          <w:numId w:val="10"/>
        </w:numPr>
        <w:tabs>
          <w:tab w:pos="328" w:val="left" w:leader="none"/>
        </w:tabs>
        <w:spacing w:line="316" w:lineRule="auto" w:before="2" w:after="0"/>
        <w:ind w:left="212" w:right="318" w:firstLine="0"/>
        <w:jc w:val="left"/>
      </w:pPr>
      <w:r>
        <w:rPr/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état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risques</w:t>
      </w:r>
      <w:r>
        <w:rPr>
          <w:spacing w:val="-4"/>
        </w:rPr>
        <w:t> </w:t>
      </w:r>
      <w:r>
        <w:rPr>
          <w:spacing w:val="-1"/>
        </w:rPr>
        <w:t>naturels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technologiques</w:t>
      </w:r>
      <w:r>
        <w:rPr>
          <w:spacing w:val="-4"/>
        </w:rPr>
        <w:t> </w:t>
      </w:r>
      <w:r>
        <w:rPr>
          <w:spacing w:val="-1"/>
        </w:rPr>
        <w:t>pour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zones</w:t>
      </w:r>
      <w:r>
        <w:rPr>
          <w:spacing w:val="-4"/>
        </w:rPr>
        <w:t> </w:t>
      </w:r>
      <w:r>
        <w:rPr>
          <w:spacing w:val="-1"/>
        </w:rPr>
        <w:t>couvertes</w:t>
      </w:r>
      <w:r>
        <w:rPr>
          <w:spacing w:val="-5"/>
        </w:rPr>
        <w:t> </w:t>
      </w:r>
      <w:r>
        <w:rPr>
          <w:spacing w:val="-1"/>
        </w:rPr>
        <w:t>par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>
          <w:spacing w:val="-1"/>
        </w:rPr>
        <w:t>plan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prévention</w:t>
      </w:r>
      <w:r>
        <w:rPr>
          <w:spacing w:val="-3"/>
        </w:rPr>
        <w:t> </w:t>
      </w:r>
      <w:r>
        <w:rPr>
          <w:spacing w:val="-1"/>
        </w:rPr>
        <w:t>des</w:t>
      </w:r>
      <w:r>
        <w:rPr>
          <w:spacing w:val="66"/>
          <w:w w:val="99"/>
        </w:rPr>
        <w:t> </w:t>
      </w:r>
      <w:r>
        <w:rPr>
          <w:spacing w:val="-1"/>
        </w:rPr>
        <w:t>risques</w:t>
      </w:r>
      <w:r>
        <w:rPr>
          <w:spacing w:val="-5"/>
        </w:rPr>
        <w:t> </w:t>
      </w:r>
      <w:r>
        <w:rPr>
          <w:spacing w:val="-1"/>
        </w:rPr>
        <w:t>technologiques</w:t>
      </w:r>
      <w:r>
        <w:rPr>
          <w:spacing w:val="-5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>
          <w:spacing w:val="-1"/>
        </w:rPr>
        <w:t>par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7"/>
        </w:rPr>
        <w:t> </w:t>
      </w:r>
      <w:r>
        <w:rPr>
          <w:spacing w:val="-1"/>
        </w:rPr>
        <w:t>plan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prévention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risques</w:t>
      </w:r>
      <w:r>
        <w:rPr>
          <w:spacing w:val="-5"/>
        </w:rPr>
        <w:t> </w:t>
      </w:r>
      <w:r>
        <w:rPr>
          <w:spacing w:val="-1"/>
        </w:rPr>
        <w:t>naturels</w:t>
      </w:r>
      <w:r>
        <w:rPr>
          <w:spacing w:val="-5"/>
        </w:rPr>
        <w:t> </w:t>
      </w:r>
      <w:r>
        <w:rPr>
          <w:spacing w:val="-1"/>
        </w:rPr>
        <w:t>prévisibles,</w:t>
      </w:r>
      <w:r>
        <w:rPr>
          <w:spacing w:val="-8"/>
        </w:rPr>
        <w:t> </w:t>
      </w:r>
      <w:r>
        <w:rPr>
          <w:spacing w:val="-1"/>
        </w:rPr>
        <w:t>prescrit</w:t>
      </w:r>
      <w:r>
        <w:rPr>
          <w:spacing w:val="-7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1"/>
        </w:rPr>
        <w:t>approuvé,</w:t>
      </w:r>
      <w:r>
        <w:rPr>
          <w:spacing w:val="-7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/>
        <w:t>dans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72"/>
          <w:w w:val="99"/>
        </w:rPr>
        <w:t> </w:t>
      </w:r>
      <w:r>
        <w:rPr>
          <w:spacing w:val="-1"/>
        </w:rPr>
        <w:t>zones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sismicité</w:t>
      </w:r>
      <w:r>
        <w:rPr>
          <w:spacing w:val="-7"/>
        </w:rPr>
        <w:t> </w:t>
      </w:r>
      <w:r>
        <w:rPr>
          <w:spacing w:val="-1"/>
        </w:rPr>
        <w:t>(41).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2"/>
          <w:numId w:val="9"/>
        </w:numPr>
        <w:tabs>
          <w:tab w:pos="455" w:val="left" w:leader="none"/>
        </w:tabs>
        <w:spacing w:line="240" w:lineRule="auto" w:before="0" w:after="0"/>
        <w:ind w:left="454" w:right="0" w:hanging="242"/>
        <w:jc w:val="left"/>
      </w:pPr>
      <w:r>
        <w:rPr>
          <w:spacing w:val="-1"/>
        </w:rPr>
        <w:t>Une</w:t>
      </w:r>
      <w:r>
        <w:rPr>
          <w:spacing w:val="-7"/>
        </w:rPr>
        <w:t> </w:t>
      </w:r>
      <w:r>
        <w:rPr>
          <w:spacing w:val="-1"/>
        </w:rPr>
        <w:t>notice</w:t>
      </w:r>
      <w:r>
        <w:rPr>
          <w:spacing w:val="-6"/>
        </w:rPr>
        <w:t> </w:t>
      </w:r>
      <w:r>
        <w:rPr>
          <w:spacing w:val="-1"/>
        </w:rPr>
        <w:t>d'information</w:t>
      </w:r>
      <w:r>
        <w:rPr>
          <w:spacing w:val="-7"/>
        </w:rPr>
        <w:t> </w:t>
      </w:r>
      <w:r>
        <w:rPr>
          <w:spacing w:val="-1"/>
        </w:rPr>
        <w:t>relative</w:t>
      </w:r>
      <w:r>
        <w:rPr>
          <w:spacing w:val="-6"/>
        </w:rPr>
        <w:t> </w:t>
      </w:r>
      <w:r>
        <w:rPr>
          <w:spacing w:val="-1"/>
        </w:rPr>
        <w:t>aux</w:t>
      </w:r>
      <w:r>
        <w:rPr>
          <w:spacing w:val="-6"/>
        </w:rPr>
        <w:t> </w:t>
      </w:r>
      <w:r>
        <w:rPr>
          <w:spacing w:val="-1"/>
        </w:rPr>
        <w:t>droits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obligations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locataires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bailleurs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9"/>
        </w:numPr>
        <w:tabs>
          <w:tab w:pos="455" w:val="left" w:leader="none"/>
        </w:tabs>
        <w:spacing w:line="240" w:lineRule="auto" w:before="0" w:after="0"/>
        <w:ind w:left="454" w:right="0" w:hanging="242"/>
        <w:jc w:val="left"/>
      </w:pP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état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lieux,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4"/>
        </w:rPr>
        <w:t> </w:t>
      </w:r>
      <w:r>
        <w:rPr>
          <w:spacing w:val="-1"/>
        </w:rPr>
        <w:t>inventaire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/>
        <w:t>état</w:t>
      </w:r>
      <w:r>
        <w:rPr>
          <w:spacing w:val="-5"/>
        </w:rPr>
        <w:t> </w:t>
      </w:r>
      <w:r>
        <w:rPr>
          <w:spacing w:val="-1"/>
        </w:rPr>
        <w:t>détaillé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4"/>
        </w:rPr>
        <w:t> </w:t>
      </w:r>
      <w:r>
        <w:rPr>
          <w:spacing w:val="-1"/>
        </w:rPr>
        <w:t>mobilier</w:t>
      </w:r>
      <w:r>
        <w:rPr>
          <w:spacing w:val="-5"/>
        </w:rPr>
        <w:t> </w:t>
      </w:r>
      <w:r>
        <w:rPr>
          <w:spacing w:val="-2"/>
        </w:rPr>
        <w:t>(42)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9"/>
        </w:numPr>
        <w:tabs>
          <w:tab w:pos="445" w:val="left" w:leader="none"/>
        </w:tabs>
        <w:spacing w:line="240" w:lineRule="auto" w:before="0" w:after="0"/>
        <w:ind w:left="444" w:right="0" w:hanging="232"/>
        <w:jc w:val="left"/>
      </w:pPr>
      <w:r>
        <w:rPr>
          <w:spacing w:val="-1"/>
        </w:rPr>
        <w:t>Le</w:t>
      </w:r>
      <w:r>
        <w:rPr>
          <w:spacing w:val="-7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échéant,</w:t>
      </w:r>
      <w:r>
        <w:rPr>
          <w:spacing w:val="-6"/>
        </w:rPr>
        <w:t> </w:t>
      </w:r>
      <w:r>
        <w:rPr>
          <w:spacing w:val="-1"/>
        </w:rPr>
        <w:t>une</w:t>
      </w:r>
      <w:r>
        <w:rPr>
          <w:spacing w:val="-6"/>
        </w:rPr>
        <w:t> </w:t>
      </w:r>
      <w:r>
        <w:rPr>
          <w:spacing w:val="-1"/>
        </w:rPr>
        <w:t>autorisation</w:t>
      </w:r>
      <w:r>
        <w:rPr>
          <w:spacing w:val="-6"/>
        </w:rPr>
        <w:t> </w:t>
      </w:r>
      <w:r>
        <w:rPr>
          <w:spacing w:val="-1"/>
        </w:rPr>
        <w:t>préalable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mise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location</w:t>
      </w:r>
      <w:r>
        <w:rPr>
          <w:spacing w:val="-6"/>
        </w:rPr>
        <w:t> </w:t>
      </w:r>
      <w:r>
        <w:rPr/>
        <w:t>(43)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9"/>
        </w:numPr>
        <w:tabs>
          <w:tab w:pos="433" w:val="left" w:leader="none"/>
        </w:tabs>
        <w:spacing w:line="318" w:lineRule="auto" w:before="0" w:after="0"/>
        <w:ind w:left="212" w:right="1230" w:firstLine="0"/>
        <w:jc w:val="left"/>
      </w:pPr>
      <w:r>
        <w:rPr>
          <w:spacing w:val="-1"/>
        </w:rPr>
        <w:t>Le</w:t>
      </w:r>
      <w:r>
        <w:rPr>
          <w:spacing w:val="-7"/>
        </w:rPr>
        <w:t> </w:t>
      </w:r>
      <w:r>
        <w:rPr/>
        <w:t>cas</w:t>
      </w:r>
      <w:r>
        <w:rPr>
          <w:spacing w:val="-5"/>
        </w:rPr>
        <w:t> </w:t>
      </w:r>
      <w:r>
        <w:rPr>
          <w:spacing w:val="-1"/>
        </w:rPr>
        <w:t>échéant,</w:t>
      </w:r>
      <w:r>
        <w:rPr>
          <w:spacing w:val="-7"/>
        </w:rPr>
        <w:t> </w:t>
      </w:r>
      <w:r>
        <w:rPr>
          <w:spacing w:val="-1"/>
        </w:rPr>
        <w:t>Les</w:t>
      </w:r>
      <w:r>
        <w:rPr>
          <w:spacing w:val="-6"/>
        </w:rPr>
        <w:t> </w:t>
      </w:r>
      <w:r>
        <w:rPr>
          <w:spacing w:val="-1"/>
        </w:rPr>
        <w:t>références</w:t>
      </w:r>
      <w:r>
        <w:rPr>
          <w:spacing w:val="-5"/>
        </w:rPr>
        <w:t> </w:t>
      </w:r>
      <w:r>
        <w:rPr>
          <w:spacing w:val="-1"/>
        </w:rPr>
        <w:t>aux</w:t>
      </w:r>
      <w:r>
        <w:rPr>
          <w:spacing w:val="-5"/>
        </w:rPr>
        <w:t> </w:t>
      </w:r>
      <w:r>
        <w:rPr>
          <w:spacing w:val="-1"/>
        </w:rPr>
        <w:t>loyers</w:t>
      </w:r>
      <w:r>
        <w:rPr>
          <w:spacing w:val="-6"/>
        </w:rPr>
        <w:t> </w:t>
      </w:r>
      <w:r>
        <w:rPr>
          <w:spacing w:val="-1"/>
        </w:rPr>
        <w:t>habituellement</w:t>
      </w:r>
      <w:r>
        <w:rPr>
          <w:spacing w:val="-7"/>
        </w:rPr>
        <w:t> </w:t>
      </w:r>
      <w:r>
        <w:rPr/>
        <w:t>constatés</w:t>
      </w:r>
      <w:r>
        <w:rPr>
          <w:spacing w:val="-5"/>
        </w:rPr>
        <w:t> </w:t>
      </w:r>
      <w:r>
        <w:rPr>
          <w:spacing w:val="-1"/>
        </w:rPr>
        <w:t>dans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1"/>
        </w:rPr>
        <w:t>voisinage</w:t>
      </w:r>
      <w:r>
        <w:rPr>
          <w:spacing w:val="-7"/>
        </w:rPr>
        <w:t> </w:t>
      </w:r>
      <w:r>
        <w:rPr>
          <w:spacing w:val="-1"/>
        </w:rPr>
        <w:t>pour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logements</w:t>
      </w:r>
      <w:r>
        <w:rPr>
          <w:spacing w:val="54"/>
          <w:w w:val="99"/>
        </w:rPr>
        <w:t> </w:t>
      </w:r>
      <w:r>
        <w:rPr>
          <w:spacing w:val="-1"/>
        </w:rPr>
        <w:t>comparables</w:t>
      </w:r>
      <w:r>
        <w:rPr>
          <w:spacing w:val="-14"/>
        </w:rPr>
        <w:t> </w:t>
      </w:r>
      <w:r>
        <w:rPr>
          <w:spacing w:val="-1"/>
        </w:rPr>
        <w:t>(44)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Le</w:t>
      </w:r>
      <w:r>
        <w:rPr>
          <w:spacing w:val="-5"/>
        </w:rPr>
        <w:t> </w:t>
      </w:r>
      <w:r>
        <w:rPr/>
        <w:t>[date],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[lieu],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Signature</w:t>
      </w:r>
      <w:r>
        <w:rPr>
          <w:spacing w:val="-7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bailleur</w:t>
      </w:r>
      <w:r>
        <w:rPr>
          <w:spacing w:val="-6"/>
        </w:rPr>
        <w:t> </w:t>
      </w:r>
      <w:r>
        <w:rPr/>
        <w:t>[ou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son</w:t>
      </w:r>
      <w:r>
        <w:rPr>
          <w:spacing w:val="-6"/>
        </w:rPr>
        <w:t> </w:t>
      </w:r>
      <w:r>
        <w:rPr>
          <w:spacing w:val="-1"/>
        </w:rPr>
        <w:t>mandataire,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cas</w:t>
      </w:r>
      <w:r>
        <w:rPr>
          <w:spacing w:val="-4"/>
        </w:rPr>
        <w:t> </w:t>
      </w:r>
      <w:r>
        <w:rPr>
          <w:spacing w:val="-1"/>
        </w:rPr>
        <w:t>échéant]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Signature</w:t>
      </w:r>
      <w:r>
        <w:rPr>
          <w:spacing w:val="-10"/>
        </w:rPr>
        <w:t> </w:t>
      </w:r>
      <w:r>
        <w:rPr>
          <w:spacing w:val="-1"/>
        </w:rPr>
        <w:t>du</w:t>
      </w:r>
      <w:r>
        <w:rPr>
          <w:spacing w:val="-10"/>
        </w:rPr>
        <w:t> </w:t>
      </w:r>
      <w:r>
        <w:rPr>
          <w:spacing w:val="-1"/>
        </w:rPr>
        <w:t>locataire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1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pacing w:val="-1"/>
          <w:sz w:val="19"/>
          <w:szCs w:val="19"/>
        </w:rPr>
        <w:t>Contrat</w:t>
      </w:r>
      <w:r>
        <w:rPr>
          <w:rFonts w:ascii="Arial" w:hAnsi="Arial" w:cs="Arial" w:eastAsia="Arial"/>
          <w:spacing w:val="-2"/>
          <w:sz w:val="19"/>
          <w:szCs w:val="19"/>
        </w:rPr>
        <w:t> </w:t>
      </w:r>
      <w:r>
        <w:rPr>
          <w:rFonts w:ascii="Arial" w:hAnsi="Arial" w:cs="Arial" w:eastAsia="Arial"/>
          <w:spacing w:val="-1"/>
          <w:sz w:val="19"/>
          <w:szCs w:val="19"/>
        </w:rPr>
        <w:t>type</w:t>
      </w:r>
      <w:r>
        <w:rPr>
          <w:rFonts w:ascii="Arial" w:hAnsi="Arial" w:cs="Arial" w:eastAsia="Arial"/>
          <w:spacing w:val="-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issu</w:t>
      </w:r>
      <w:r>
        <w:rPr>
          <w:rFonts w:ascii="Arial" w:hAnsi="Arial" w:cs="Arial" w:eastAsia="Arial"/>
          <w:spacing w:val="-3"/>
          <w:sz w:val="19"/>
          <w:szCs w:val="19"/>
        </w:rPr>
        <w:t> </w:t>
      </w:r>
      <w:r>
        <w:rPr>
          <w:rFonts w:ascii="Arial" w:hAnsi="Arial" w:cs="Arial" w:eastAsia="Arial"/>
          <w:spacing w:val="-1"/>
          <w:sz w:val="19"/>
          <w:szCs w:val="19"/>
        </w:rPr>
        <w:t>de</w:t>
      </w:r>
      <w:r>
        <w:rPr>
          <w:rFonts w:ascii="Arial" w:hAnsi="Arial" w:cs="Arial" w:eastAsia="Arial"/>
          <w:sz w:val="19"/>
          <w:szCs w:val="19"/>
        </w:rPr>
        <w:t> </w:t>
      </w:r>
      <w:r>
        <w:rPr>
          <w:rFonts w:ascii="Arial" w:hAnsi="Arial" w:cs="Arial" w:eastAsia="Arial"/>
          <w:color w:val="0000FF"/>
          <w:sz w:val="19"/>
          <w:szCs w:val="19"/>
        </w:rPr>
      </w:r>
      <w:hyperlink r:id="rId9">
        <w:r>
          <w:rPr>
            <w:rFonts w:ascii="Arial" w:hAnsi="Arial" w:cs="Arial" w:eastAsia="Arial"/>
            <w:color w:val="0000FF"/>
            <w:sz w:val="19"/>
            <w:szCs w:val="19"/>
            <w:u w:val="single" w:color="0000FF"/>
          </w:rPr>
        </w:r>
        <w:r>
          <w:rPr>
            <w:rFonts w:ascii="Arial" w:hAnsi="Arial" w:cs="Arial" w:eastAsia="Arial"/>
            <w:color w:val="0000FF"/>
            <w:spacing w:val="1"/>
            <w:sz w:val="19"/>
            <w:szCs w:val="19"/>
            <w:u w:val="single" w:color="0000FF"/>
          </w:rPr>
          <w:t>l’</w:t>
        </w:r>
        <w:r>
          <w:rPr>
            <w:rFonts w:ascii="Arial" w:hAnsi="Arial" w:cs="Arial" w:eastAsia="Arial"/>
            <w:color w:val="0000FF"/>
            <w:spacing w:val="-2"/>
            <w:sz w:val="21"/>
            <w:szCs w:val="21"/>
            <w:u w:val="single" w:color="0000FF"/>
          </w:rPr>
          <w:t>annexe</w:t>
        </w:r>
        <w:r>
          <w:rPr>
            <w:rFonts w:ascii="Arial" w:hAnsi="Arial" w:cs="Arial" w:eastAsia="Arial"/>
            <w:color w:val="0000FF"/>
            <w:spacing w:val="-3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color w:val="0000FF"/>
            <w:sz w:val="21"/>
            <w:szCs w:val="21"/>
            <w:u w:val="single" w:color="0000FF"/>
          </w:rPr>
          <w:t>2</w:t>
        </w:r>
        <w:r>
          <w:rPr>
            <w:rFonts w:ascii="Arial" w:hAnsi="Arial" w:cs="Arial" w:eastAsia="Arial"/>
            <w:color w:val="0000FF"/>
            <w:spacing w:val="-2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color w:val="0000FF"/>
            <w:spacing w:val="-1"/>
            <w:sz w:val="21"/>
            <w:szCs w:val="21"/>
            <w:u w:val="single" w:color="0000FF"/>
          </w:rPr>
          <w:t>du</w:t>
        </w:r>
        <w:r>
          <w:rPr>
            <w:rFonts w:ascii="Arial" w:hAnsi="Arial" w:cs="Arial" w:eastAsia="Arial"/>
            <w:color w:val="0000FF"/>
            <w:spacing w:val="-3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color w:val="0000FF"/>
            <w:spacing w:val="-1"/>
            <w:sz w:val="21"/>
            <w:szCs w:val="21"/>
            <w:u w:val="single" w:color="0000FF"/>
          </w:rPr>
          <w:t>décret</w:t>
        </w:r>
        <w:r>
          <w:rPr>
            <w:rFonts w:ascii="Arial" w:hAnsi="Arial" w:cs="Arial" w:eastAsia="Arial"/>
            <w:color w:val="0000FF"/>
            <w:spacing w:val="-4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color w:val="0000FF"/>
            <w:spacing w:val="-2"/>
            <w:sz w:val="21"/>
            <w:szCs w:val="21"/>
            <w:u w:val="single" w:color="0000FF"/>
          </w:rPr>
          <w:t>du</w:t>
        </w:r>
        <w:r>
          <w:rPr>
            <w:rFonts w:ascii="Arial" w:hAnsi="Arial" w:cs="Arial" w:eastAsia="Arial"/>
            <w:color w:val="0000FF"/>
            <w:spacing w:val="-3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color w:val="0000FF"/>
            <w:spacing w:val="-1"/>
            <w:sz w:val="21"/>
            <w:szCs w:val="21"/>
            <w:u w:val="single" w:color="0000FF"/>
          </w:rPr>
          <w:t>29</w:t>
        </w:r>
        <w:r>
          <w:rPr>
            <w:rFonts w:ascii="Arial" w:hAnsi="Arial" w:cs="Arial" w:eastAsia="Arial"/>
            <w:color w:val="0000FF"/>
            <w:spacing w:val="-5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color w:val="0000FF"/>
            <w:spacing w:val="-1"/>
            <w:sz w:val="21"/>
            <w:szCs w:val="21"/>
            <w:u w:val="single" w:color="0000FF"/>
          </w:rPr>
          <w:t>mai</w:t>
        </w:r>
        <w:r>
          <w:rPr>
            <w:rFonts w:ascii="Arial" w:hAnsi="Arial" w:cs="Arial" w:eastAsia="Arial"/>
            <w:color w:val="0000FF"/>
            <w:spacing w:val="-3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color w:val="0000FF"/>
            <w:spacing w:val="-2"/>
            <w:sz w:val="21"/>
            <w:szCs w:val="21"/>
            <w:u w:val="single" w:color="0000FF"/>
          </w:rPr>
          <w:t>2015</w:t>
        </w:r>
        <w:r>
          <w:rPr>
            <w:rFonts w:ascii="Arial" w:hAnsi="Arial" w:cs="Arial" w:eastAsia="Arial"/>
            <w:color w:val="0000FF"/>
            <w:spacing w:val="-1"/>
            <w:sz w:val="21"/>
            <w:szCs w:val="21"/>
          </w:rPr>
        </w:r>
        <w:r>
          <w:rPr>
            <w:rFonts w:ascii="Arial" w:hAnsi="Arial" w:cs="Arial" w:eastAsia="Arial"/>
            <w:sz w:val="21"/>
            <w:szCs w:val="21"/>
          </w:rPr>
        </w:r>
      </w:hyperlink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spacing w:line="276" w:lineRule="auto" w:before="82"/>
        <w:ind w:left="212" w:right="20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i/>
          <w:color w:val="808080"/>
          <w:sz w:val="15"/>
          <w:szCs w:val="15"/>
        </w:rPr>
        <w:t>(24)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Préciser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si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la personne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morale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est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une société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civile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constituée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exclusivement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entre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parents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alliés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jusqu'au quatrième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degré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inclus.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6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(25) </w:t>
      </w:r>
      <w:r>
        <w:rPr>
          <w:rFonts w:ascii="Arial" w:hAnsi="Arial" w:cs="Arial" w:eastAsia="Arial"/>
          <w:i/>
          <w:color w:val="808080"/>
          <w:sz w:val="15"/>
          <w:szCs w:val="15"/>
        </w:rPr>
        <w:t>A</w:t>
      </w:r>
      <w:r>
        <w:rPr>
          <w:rFonts w:ascii="Arial" w:hAnsi="Arial" w:cs="Arial" w:eastAsia="Arial"/>
          <w:i/>
          <w:color w:val="808080"/>
          <w:spacing w:val="145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reproduire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si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pluralité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bailleur.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(26) Mention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obligatoire s'appliquant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aux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professionnels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exerçant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une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activité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mentionnée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à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l'article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1er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loi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n°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70-9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17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2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janvier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1970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réglementant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conditions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d'exercice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activités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relatives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à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certaines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opérations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portant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sur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immeubles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fonds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59"/>
          <w:sz w:val="15"/>
          <w:szCs w:val="15"/>
        </w:rPr>
        <w:t> 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commerce.</w:t>
      </w:r>
      <w:r>
        <w:rPr>
          <w:rFonts w:ascii="Arial" w:hAnsi="Arial" w:cs="Arial" w:eastAsia="Arial"/>
          <w:i/>
          <w:color w:val="808080"/>
          <w:sz w:val="15"/>
          <w:szCs w:val="15"/>
        </w:rPr>
        <w:t> (27)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Si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chauffage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collectif,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préciser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modalités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répartition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consommation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locataire.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(28)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En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cas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production collective,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préciser</w:t>
      </w:r>
      <w:r>
        <w:rPr>
          <w:rFonts w:ascii="Arial" w:hAnsi="Arial" w:cs="Arial" w:eastAsia="Arial"/>
          <w:i/>
          <w:color w:val="808080"/>
          <w:spacing w:val="147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modalités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répartition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consommation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locataire.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(29)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Lorsqu'un complément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loyer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est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appliqué,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loyer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mensuel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s'entend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comme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la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12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somme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loyer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base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et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ce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complément.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(30)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Zones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d'urbanisation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continue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plus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50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000 habitants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où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il existe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un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déséquilibre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marqué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entre</w:t>
      </w:r>
      <w:r>
        <w:rPr>
          <w:rFonts w:ascii="Arial" w:hAnsi="Arial" w:cs="Arial" w:eastAsia="Arial"/>
          <w:i/>
          <w:color w:val="808080"/>
          <w:spacing w:val="127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l'offre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et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demande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logements,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entraînant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difficultés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sérieuses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d'accès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au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logement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sur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l'ensemble du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parc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résidentiel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telles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que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définies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</w:t>
      </w:r>
      <w:r>
        <w:rPr>
          <w:rFonts w:ascii="Arial" w:hAnsi="Arial" w:cs="Arial" w:eastAsia="Arial"/>
          <w:i/>
          <w:color w:val="808080"/>
          <w:spacing w:val="149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décret.</w:t>
      </w:r>
      <w:r>
        <w:rPr>
          <w:rFonts w:ascii="Arial" w:hAnsi="Arial" w:cs="Arial" w:eastAsia="Arial"/>
          <w:i/>
          <w:color w:val="808080"/>
          <w:sz w:val="15"/>
          <w:szCs w:val="15"/>
        </w:rPr>
        <w:t> (31)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Mention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obligatoire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si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précédent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locataire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quitté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logement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moins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dix-huit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mois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avant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la signature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bail.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(32) </w:t>
      </w:r>
      <w:r>
        <w:rPr>
          <w:rFonts w:ascii="Arial" w:hAnsi="Arial" w:cs="Arial" w:eastAsia="Arial"/>
          <w:i/>
          <w:color w:val="808080"/>
          <w:sz w:val="15"/>
          <w:szCs w:val="15"/>
        </w:rPr>
        <w:t>Si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parties</w:t>
      </w:r>
      <w:r>
        <w:rPr>
          <w:rFonts w:ascii="Arial" w:hAnsi="Arial" w:cs="Arial" w:eastAsia="Arial"/>
          <w:i/>
          <w:color w:val="808080"/>
          <w:spacing w:val="117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conviennent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d'un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forfait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charges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sa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révision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annuelle,</w:t>
      </w:r>
      <w:r>
        <w:rPr>
          <w:rFonts w:ascii="Arial" w:hAnsi="Arial" w:cs="Arial" w:eastAsia="Arial"/>
          <w:i/>
          <w:color w:val="808080"/>
          <w:sz w:val="15"/>
          <w:szCs w:val="15"/>
        </w:rPr>
        <w:t> ce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forfait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est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révisé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dans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mêmes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conditions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que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loyer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principal.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(33) </w:t>
      </w:r>
      <w:r>
        <w:rPr>
          <w:rFonts w:ascii="Arial" w:hAnsi="Arial" w:cs="Arial" w:eastAsia="Arial"/>
          <w:i/>
          <w:color w:val="808080"/>
          <w:sz w:val="15"/>
          <w:szCs w:val="15"/>
        </w:rPr>
        <w:t>Au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cours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39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l'exécution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du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contrat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location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et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dans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conditions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prévues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loi,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colocataires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peuvent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provoquer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résiliation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l'assurance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souscrite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par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106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bailleur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pour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leur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compte.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(34)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Correspond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au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montant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la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prime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d'assurance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annuelle,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éventuellement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majoré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dans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limite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d'un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montant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fixé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par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36"/>
          <w:sz w:val="15"/>
          <w:szCs w:val="15"/>
        </w:rPr>
        <w:t>  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décret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Conseil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d'Etat.</w:t>
      </w:r>
      <w:r>
        <w:rPr>
          <w:rFonts w:ascii="Arial" w:hAnsi="Arial" w:cs="Arial" w:eastAsia="Arial"/>
          <w:i/>
          <w:color w:val="808080"/>
          <w:sz w:val="15"/>
          <w:szCs w:val="15"/>
        </w:rPr>
        <w:t> (35)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Paiement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mensuel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droit</w:t>
      </w:r>
      <w:r>
        <w:rPr>
          <w:rFonts w:ascii="Arial" w:hAnsi="Arial" w:cs="Arial" w:eastAsia="Arial"/>
          <w:i/>
          <w:color w:val="808080"/>
          <w:sz w:val="15"/>
          <w:szCs w:val="15"/>
        </w:rPr>
        <w:t> à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tout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à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demande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locataire.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(36) Le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cas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échéant,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préciser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ailleurs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montant</w:t>
      </w:r>
      <w:r>
        <w:rPr>
          <w:rFonts w:ascii="Arial" w:hAnsi="Arial" w:cs="Arial" w:eastAsia="Arial"/>
          <w:i/>
          <w:color w:val="808080"/>
          <w:spacing w:val="13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travaux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d'amélioration effectués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au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cours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six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dernier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mois.</w:t>
      </w:r>
      <w:r>
        <w:rPr>
          <w:rFonts w:ascii="Arial" w:hAnsi="Arial" w:cs="Arial" w:eastAsia="Arial"/>
          <w:i/>
          <w:color w:val="808080"/>
          <w:sz w:val="15"/>
          <w:szCs w:val="15"/>
        </w:rPr>
        <w:t> (37)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Clause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invalide pour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travaux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mise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conformité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aux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caractéristiques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2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décence.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(38) </w:t>
      </w:r>
      <w:r>
        <w:rPr>
          <w:rFonts w:ascii="Arial" w:hAnsi="Arial" w:cs="Arial" w:eastAsia="Arial"/>
          <w:i/>
          <w:color w:val="808080"/>
          <w:sz w:val="15"/>
          <w:szCs w:val="15"/>
        </w:rPr>
        <w:t>A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mentionner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lorsque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le contrat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location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est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conclu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avec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 concours</w:t>
      </w:r>
      <w:r>
        <w:rPr>
          <w:rFonts w:ascii="Arial" w:hAnsi="Arial" w:cs="Arial" w:eastAsia="Arial"/>
          <w:i/>
          <w:color w:val="808080"/>
          <w:sz w:val="15"/>
          <w:szCs w:val="15"/>
        </w:rPr>
        <w:t> d'une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personne mandatée et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rémunérée </w:t>
      </w:r>
      <w:r>
        <w:rPr>
          <w:rFonts w:ascii="Arial" w:hAnsi="Arial" w:cs="Arial" w:eastAsia="Arial"/>
          <w:i/>
          <w:color w:val="808080"/>
          <w:sz w:val="15"/>
          <w:szCs w:val="15"/>
        </w:rPr>
        <w:t>à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cette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fin.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(39) </w:t>
      </w:r>
      <w:r>
        <w:rPr>
          <w:rFonts w:ascii="Arial" w:hAnsi="Arial" w:cs="Arial" w:eastAsia="Arial"/>
          <w:i/>
          <w:color w:val="808080"/>
          <w:sz w:val="15"/>
          <w:szCs w:val="15"/>
        </w:rPr>
        <w:t>A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compter</w:t>
      </w:r>
      <w:r>
        <w:rPr>
          <w:rFonts w:ascii="Arial" w:hAnsi="Arial" w:cs="Arial" w:eastAsia="Arial"/>
          <w:i/>
          <w:color w:val="808080"/>
          <w:spacing w:val="13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l'entrée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en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vigueur 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décret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d'application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lisant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notamment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matériaux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ou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produits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concernés.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(40) </w:t>
      </w:r>
      <w:r>
        <w:rPr>
          <w:rFonts w:ascii="Arial" w:hAnsi="Arial" w:cs="Arial" w:eastAsia="Arial"/>
          <w:i/>
          <w:color w:val="808080"/>
          <w:sz w:val="15"/>
          <w:szCs w:val="15"/>
        </w:rPr>
        <w:t>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compter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date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d'entrée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en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vigueur de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56"/>
          <w:sz w:val="15"/>
          <w:szCs w:val="15"/>
        </w:rPr>
        <w:t>  </w:t>
      </w:r>
      <w:r>
        <w:rPr>
          <w:rFonts w:ascii="Arial" w:hAnsi="Arial" w:cs="Arial" w:eastAsia="Arial"/>
          <w:i/>
          <w:color w:val="808080"/>
          <w:sz w:val="15"/>
          <w:szCs w:val="15"/>
        </w:rPr>
        <w:t>cette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disposition,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prévue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décret.</w:t>
      </w:r>
      <w:r>
        <w:rPr>
          <w:rFonts w:ascii="Arial" w:hAnsi="Arial" w:cs="Arial" w:eastAsia="Arial"/>
          <w:i/>
          <w:color w:val="808080"/>
          <w:sz w:val="15"/>
          <w:szCs w:val="15"/>
        </w:rPr>
        <w:t> (41)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liste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des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communes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comprises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dans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zones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est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définie localement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arrêté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préfectoral.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(42) Ces</w:t>
      </w:r>
      <w:r>
        <w:rPr>
          <w:rFonts w:ascii="Arial" w:hAnsi="Arial" w:cs="Arial" w:eastAsia="Arial"/>
          <w:i/>
          <w:color w:val="808080"/>
          <w:spacing w:val="129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documents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sont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établis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lors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la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remise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clés,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dont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date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peut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être ultérieure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z w:val="15"/>
          <w:szCs w:val="15"/>
        </w:rPr>
        <w:t>à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celle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conclusion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contrat.</w:t>
      </w:r>
      <w:r>
        <w:rPr>
          <w:rFonts w:ascii="Arial" w:hAnsi="Arial" w:cs="Arial" w:eastAsia="Arial"/>
          <w:i/>
          <w:color w:val="808080"/>
          <w:sz w:val="15"/>
          <w:szCs w:val="15"/>
        </w:rPr>
        <w:t> (43)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Dispositif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applicable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dans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28"/>
          <w:sz w:val="15"/>
          <w:szCs w:val="15"/>
        </w:rPr>
        <w:t>   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certains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territoires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présentant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une proportion importante d'habitat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dégradé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délimité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localement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par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l'établissement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public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coopération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intercommunale</w:t>
      </w:r>
      <w:r>
        <w:rPr>
          <w:rFonts w:ascii="Arial" w:hAnsi="Arial" w:cs="Arial" w:eastAsia="Arial"/>
          <w:i/>
          <w:color w:val="808080"/>
          <w:spacing w:val="17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compétent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en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matière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d'habitat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ou,</w:t>
      </w:r>
      <w:r>
        <w:rPr>
          <w:rFonts w:ascii="Arial" w:hAnsi="Arial" w:cs="Arial" w:eastAsia="Arial"/>
          <w:i/>
          <w:color w:val="808080"/>
          <w:sz w:val="15"/>
          <w:szCs w:val="15"/>
        </w:rPr>
        <w:t> à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défaut,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-4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conseil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municipal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(art.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92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loi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n°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2014-366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24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mars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2014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pour l'accès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au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logement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et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un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urbanisme</w:t>
      </w:r>
      <w:r>
        <w:rPr>
          <w:rFonts w:ascii="Arial" w:hAnsi="Arial" w:cs="Arial" w:eastAsia="Arial"/>
          <w:i/>
          <w:color w:val="808080"/>
          <w:spacing w:val="11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rénové).</w:t>
      </w:r>
      <w:r>
        <w:rPr>
          <w:rFonts w:ascii="Arial" w:hAnsi="Arial" w:cs="Arial" w:eastAsia="Arial"/>
          <w:i/>
          <w:color w:val="808080"/>
          <w:sz w:val="15"/>
          <w:szCs w:val="15"/>
        </w:rPr>
        <w:t> (44)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Lorsque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détermination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montant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du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loyer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est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conséquence d'une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procédure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liée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au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fait</w:t>
      </w:r>
      <w:r>
        <w:rPr>
          <w:rFonts w:ascii="Arial" w:hAnsi="Arial" w:cs="Arial" w:eastAsia="Arial"/>
          <w:i/>
          <w:color w:val="808080"/>
          <w:spacing w:val="-3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que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le</w:t>
      </w:r>
      <w:r>
        <w:rPr>
          <w:rFonts w:ascii="Arial" w:hAnsi="Arial" w:cs="Arial" w:eastAsia="Arial"/>
          <w:i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loyer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 précédemment</w:t>
      </w:r>
      <w:r>
        <w:rPr>
          <w:rFonts w:ascii="Arial" w:hAnsi="Arial" w:cs="Arial" w:eastAsia="Arial"/>
          <w:i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appliqué </w:t>
      </w:r>
      <w:r>
        <w:rPr>
          <w:rFonts w:ascii="Arial" w:hAnsi="Arial" w:cs="Arial" w:eastAsia="Arial"/>
          <w:i/>
          <w:color w:val="808080"/>
          <w:spacing w:val="-1"/>
          <w:sz w:val="15"/>
          <w:szCs w:val="15"/>
        </w:rPr>
        <w:t>était</w:t>
      </w:r>
      <w:r>
        <w:rPr>
          <w:rFonts w:ascii="Arial" w:hAnsi="Arial" w:cs="Arial" w:eastAsia="Arial"/>
          <w:i/>
          <w:color w:val="808080"/>
          <w:spacing w:val="127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manifestement</w:t>
      </w:r>
      <w:r>
        <w:rPr>
          <w:rFonts w:ascii="Arial" w:hAnsi="Arial" w:cs="Arial" w:eastAsia="Arial"/>
          <w:i/>
          <w:color w:val="808080"/>
          <w:sz w:val="15"/>
          <w:szCs w:val="15"/>
        </w:rPr>
        <w:t> </w:t>
      </w:r>
      <w:r>
        <w:rPr>
          <w:rFonts w:ascii="Arial" w:hAnsi="Arial" w:cs="Arial" w:eastAsia="Arial"/>
          <w:i/>
          <w:color w:val="808080"/>
          <w:spacing w:val="-2"/>
          <w:sz w:val="15"/>
          <w:szCs w:val="15"/>
        </w:rPr>
        <w:t>sous-évalué.</w:t>
      </w:r>
      <w:r>
        <w:rPr>
          <w:rFonts w:ascii="Arial" w:hAnsi="Arial" w:cs="Arial" w:eastAsia="Arial"/>
          <w:sz w:val="15"/>
          <w:szCs w:val="15"/>
        </w:rPr>
      </w:r>
    </w:p>
    <w:sectPr>
      <w:pgSz w:w="11910" w:h="16840"/>
      <w:pgMar w:header="0" w:footer="701" w:top="860" w:bottom="90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730011pt;margin-top:795.894226pt;width:251.3pt;height:11.5pt;mso-position-horizontal-relative:page;mso-position-vertical-relative:page;z-index:-8848" type="#_x0000_t202" filled="false" stroked="false">
          <v:textbox inset="0,0,0,0">
            <w:txbxContent>
              <w:p>
                <w:pPr>
                  <w:pStyle w:val="BodyText"/>
                  <w:spacing w:line="21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4"/>
                  </w:rPr>
                  <w:t> </w:t>
                </w:r>
                <w:r>
                  <w:rPr>
                    <w:rFonts w:ascii="Arial" w:hAnsi="Arial" w:cs="Arial" w:eastAsia="Arial"/>
                  </w:rPr>
                  <w:t>–</w:t>
                </w:r>
                <w:r>
                  <w:rPr>
                    <w:rFonts w:ascii="Arial" w:hAnsi="Arial" w:cs="Arial" w:eastAsia="Arial"/>
                    <w:spacing w:val="-4"/>
                  </w:rPr>
                  <w:t> </w:t>
                </w:r>
                <w:r>
                  <w:rPr/>
                  <w:t>INC</w:t>
                </w:r>
                <w:r>
                  <w:rPr>
                    <w:spacing w:val="-4"/>
                  </w:rPr>
                  <w:t> </w:t>
                </w:r>
                <w:r>
                  <w:rPr>
                    <w:rFonts w:ascii="Arial" w:hAnsi="Arial" w:cs="Arial" w:eastAsia="Arial"/>
                  </w:rPr>
                  <w:t>–</w:t>
                </w:r>
                <w:r>
                  <w:rPr>
                    <w:rFonts w:ascii="Arial" w:hAnsi="Arial" w:cs="Arial" w:eastAsia="Arial"/>
                    <w:spacing w:val="-4"/>
                  </w:rPr>
                  <w:t> </w:t>
                </w:r>
                <w:r>
                  <w:rPr>
                    <w:spacing w:val="-1"/>
                  </w:rPr>
                  <w:t>18,</w:t>
                </w:r>
                <w:r>
                  <w:rPr>
                    <w:spacing w:val="-4"/>
                  </w:rPr>
                  <w:t> </w:t>
                </w:r>
                <w:r>
                  <w:rPr/>
                  <w:t>rue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Tiphaine</w:t>
                </w:r>
                <w:r>
                  <w:rPr>
                    <w:spacing w:val="-4"/>
                  </w:rPr>
                  <w:t> </w:t>
                </w:r>
                <w:r>
                  <w:rPr>
                    <w:rFonts w:ascii="Arial" w:hAnsi="Arial" w:cs="Arial" w:eastAsia="Arial"/>
                  </w:rPr>
                  <w:t>–</w:t>
                </w:r>
                <w:r>
                  <w:rPr>
                    <w:rFonts w:ascii="Arial" w:hAnsi="Arial" w:cs="Arial" w:eastAsia="Arial"/>
                    <w:spacing w:val="-1"/>
                  </w:rPr>
                  <w:t> </w:t>
                </w:r>
                <w:r>
                  <w:rPr>
                    <w:spacing w:val="-1"/>
                  </w:rPr>
                  <w:t>75015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Paris</w:t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  <w:r>
                  <w:rPr>
                    <w:spacing w:val="45"/>
                  </w:rPr>
                  <w:t> </w:t>
                </w:r>
                <w:r>
                  <w:rPr>
                    <w:color w:val="1F487C"/>
                    <w:spacing w:val="45"/>
                  </w:rPr>
                </w:r>
                <w:hyperlink r:id="rId1">
                  <w:r>
                    <w:rPr>
                      <w:color w:val="1F487C"/>
                      <w:spacing w:val="-1"/>
                      <w:u w:val="single" w:color="1F487C"/>
                    </w:rPr>
                    <w:t>www.conso.net</w:t>
                  </w:r>
                  <w:r>
                    <w:rPr>
                      <w:color w:val="1F487C"/>
                      <w:w w:val="99"/>
                    </w:rPr>
                  </w:r>
                  <w:r>
                    <w:rPr/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-"/>
      <w:lvlJc w:val="left"/>
      <w:pPr>
        <w:ind w:left="212" w:hanging="116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253" w:hanging="1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4" w:hanging="1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6" w:hanging="1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7" w:hanging="1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3" w:hanging="116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452" w:hanging="240"/>
        <w:jc w:val="left"/>
      </w:pPr>
      <w:rPr>
        <w:rFonts w:hint="default" w:ascii="Arial" w:hAnsi="Arial" w:eastAsia="Arial"/>
        <w:b/>
        <w:bCs/>
        <w:spacing w:val="-3"/>
        <w:w w:val="99"/>
        <w:sz w:val="19"/>
        <w:szCs w:val="19"/>
      </w:rPr>
    </w:lvl>
    <w:lvl w:ilvl="1">
      <w:start w:val="1"/>
      <w:numFmt w:val="decimal"/>
      <w:lvlText w:val="%2."/>
      <w:lvlJc w:val="left"/>
      <w:pPr>
        <w:ind w:left="422" w:hanging="211"/>
        <w:jc w:val="left"/>
      </w:pPr>
      <w:rPr>
        <w:rFonts w:hint="default" w:ascii="Arial" w:hAnsi="Arial" w:eastAsia="Arial"/>
        <w:b/>
        <w:bCs/>
        <w:spacing w:val="-1"/>
        <w:w w:val="99"/>
        <w:sz w:val="19"/>
        <w:szCs w:val="19"/>
      </w:rPr>
    </w:lvl>
    <w:lvl w:ilvl="2">
      <w:start w:val="1"/>
      <w:numFmt w:val="upperLetter"/>
      <w:lvlText w:val="%3."/>
      <w:lvlJc w:val="left"/>
      <w:pPr>
        <w:ind w:left="212" w:hanging="240"/>
        <w:jc w:val="left"/>
      </w:pPr>
      <w:rPr>
        <w:rFonts w:hint="default" w:ascii="Arial" w:hAnsi="Arial" w:eastAsia="Arial"/>
        <w:b/>
        <w:bCs/>
        <w:spacing w:val="-3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172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5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2" w:hanging="24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33" w:hanging="222"/>
        <w:jc w:val="left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452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1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0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9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9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8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222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33" w:hanging="222"/>
        <w:jc w:val="left"/>
      </w:pPr>
      <w:rPr>
        <w:rFonts w:hint="default" w:ascii="Arial" w:hAnsi="Arial" w:eastAsia="Arial"/>
        <w:spacing w:val="-1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452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1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0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9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9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8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222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12" w:hanging="222"/>
        <w:jc w:val="left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253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4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6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7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3" w:hanging="222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212" w:hanging="243"/>
        <w:jc w:val="left"/>
      </w:pPr>
      <w:rPr>
        <w:rFonts w:hint="default" w:ascii="Arial" w:hAnsi="Arial" w:eastAsia="Arial"/>
        <w:b/>
        <w:bCs/>
        <w:spacing w:val="-3"/>
        <w:w w:val="99"/>
        <w:sz w:val="19"/>
        <w:szCs w:val="19"/>
      </w:rPr>
    </w:lvl>
    <w:lvl w:ilvl="1">
      <w:start w:val="1"/>
      <w:numFmt w:val="decimal"/>
      <w:lvlText w:val="%2."/>
      <w:lvlJc w:val="left"/>
      <w:pPr>
        <w:ind w:left="212" w:hanging="211"/>
        <w:jc w:val="left"/>
      </w:pPr>
      <w:rPr>
        <w:rFonts w:hint="default" w:ascii="Arial" w:hAnsi="Arial" w:eastAsia="Arial"/>
        <w:spacing w:val="-1"/>
        <w:w w:val="99"/>
        <w:sz w:val="19"/>
        <w:szCs w:val="19"/>
      </w:rPr>
    </w:lvl>
    <w:lvl w:ilvl="2">
      <w:start w:val="1"/>
      <w:numFmt w:val="upperLetter"/>
      <w:lvlText w:val="%3."/>
      <w:lvlJc w:val="left"/>
      <w:pPr>
        <w:ind w:left="212" w:hanging="240"/>
        <w:jc w:val="left"/>
      </w:pPr>
      <w:rPr>
        <w:rFonts w:hint="default" w:ascii="Arial" w:hAnsi="Arial" w:eastAsia="Arial"/>
        <w:b/>
        <w:bCs/>
        <w:spacing w:val="-3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33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3" w:hanging="24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51" w:hanging="240"/>
        <w:jc w:val="left"/>
      </w:pPr>
      <w:rPr>
        <w:rFonts w:hint="default" w:ascii="Arial" w:hAnsi="Arial" w:eastAsia="Arial"/>
        <w:b/>
        <w:bCs/>
        <w:spacing w:val="-3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469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6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1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12" w:hanging="240"/>
        <w:jc w:val="left"/>
      </w:pPr>
      <w:rPr>
        <w:rFonts w:hint="default" w:ascii="Arial" w:hAnsi="Arial" w:eastAsia="Arial"/>
        <w:b/>
        <w:bCs/>
        <w:spacing w:val="-3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3" w:hanging="240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1292" w:hanging="721"/>
        <w:jc w:val="left"/>
      </w:pPr>
      <w:rPr>
        <w:rFonts w:hint="default" w:ascii="Arial" w:hAnsi="Arial" w:eastAsia="Arial"/>
        <w:b/>
        <w:bCs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2225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59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9" w:hanging="72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212" w:hanging="116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upperRoman"/>
      <w:lvlText w:val="%2."/>
      <w:lvlJc w:val="left"/>
      <w:pPr>
        <w:ind w:left="1292" w:hanging="721"/>
        <w:jc w:val="left"/>
      </w:pPr>
      <w:rPr>
        <w:rFonts w:hint="default" w:ascii="Arial" w:hAnsi="Arial" w:eastAsia="Arial"/>
        <w:b/>
        <w:bCs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329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3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5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2" w:hanging="721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292" w:hanging="720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legifrance.gouv.fr/affichTexte.do?cidTexte=JORFTEXT000000874247&amp;amp;categorieLien=cid" TargetMode="External"/><Relationship Id="rId7" Type="http://schemas.openxmlformats.org/officeDocument/2006/relationships/hyperlink" Target="https://www.legifrance.gouv.fr/affichCodeArticle.do?cidTexte=LEGITEXT000006074096&amp;amp;idArticle=LEGIARTI000006825154&amp;amp;dateTexte&amp;amp;categorieLien=cid" TargetMode="External"/><Relationship Id="rId8" Type="http://schemas.openxmlformats.org/officeDocument/2006/relationships/hyperlink" Target="https://www.legifrance.gouv.fr/affichTexte.do?cidTexte=JORFTEXT000000509310&amp;amp;categorieLien=cid" TargetMode="External"/><Relationship Id="rId9" Type="http://schemas.openxmlformats.org/officeDocument/2006/relationships/hyperlink" Target="https://www.legifrance.gouv.fr/affichTexteArticle.do%3Bjsessionid%3DAEF962CC57A2BCC0EF2535E2276612DD.tpdila12v_2?idArticle=LEGIARTI000030650688&amp;amp;cidTexte=LEGITEXT000030650660&amp;amp;dateTexte=20160421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.ne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</dc:creator>
  <dcterms:created xsi:type="dcterms:W3CDTF">2022-10-02T10:56:03Z</dcterms:created>
  <dcterms:modified xsi:type="dcterms:W3CDTF">2022-10-02T10:56:03Z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LastSaved">
    <vt:filetime>2022-10-02T00:00:00Z</vt:filetime>
  </property>
</Properties>
</file>